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AD39" w14:textId="77777777" w:rsidR="005270BE" w:rsidRPr="005270BE" w:rsidRDefault="005270BE" w:rsidP="005270BE">
      <w:pPr>
        <w:jc w:val="center"/>
        <w:rPr>
          <w:rFonts w:ascii="Times New Roman" w:eastAsia="Times New Roman" w:hAnsi="Times New Roman" w:cs="Times New Roman"/>
        </w:rPr>
      </w:pPr>
      <w:r w:rsidRPr="005270BE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ACADEMIC COMMITTEE FOR EQUITY &amp; SUCCESS (ACES)</w:t>
      </w:r>
    </w:p>
    <w:p w14:paraId="41A72D49" w14:textId="77777777" w:rsidR="005270BE" w:rsidRPr="005270BE" w:rsidRDefault="005270BE" w:rsidP="005270BE">
      <w:pPr>
        <w:jc w:val="center"/>
        <w:rPr>
          <w:rFonts w:ascii="Times New Roman" w:eastAsia="Times New Roman" w:hAnsi="Times New Roman" w:cs="Times New Roman"/>
        </w:rPr>
      </w:pPr>
      <w:hyperlink r:id="rId5" w:history="1">
        <w:r w:rsidRPr="005270BE">
          <w:rPr>
            <w:rFonts w:ascii="Calibri" w:eastAsia="Times New Roman" w:hAnsi="Calibri" w:cs="Calibri"/>
            <w:b/>
            <w:bCs/>
            <w:color w:val="1155CC"/>
            <w:sz w:val="28"/>
            <w:szCs w:val="28"/>
            <w:u w:val="single"/>
          </w:rPr>
          <w:t xml:space="preserve">Agenda Tues. Jan. 26, 2021 </w:t>
        </w:r>
      </w:hyperlink>
      <w:r w:rsidRPr="005270B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2:15-4:15pm </w:t>
      </w:r>
      <w:r w:rsidRPr="005270BE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00"/>
        </w:rPr>
        <w:t>NOTES</w:t>
      </w:r>
    </w:p>
    <w:p w14:paraId="45813198" w14:textId="77777777" w:rsidR="005270BE" w:rsidRPr="005270BE" w:rsidRDefault="005270BE" w:rsidP="005270BE">
      <w:pPr>
        <w:jc w:val="center"/>
        <w:rPr>
          <w:rFonts w:ascii="Times New Roman" w:eastAsia="Times New Roman" w:hAnsi="Times New Roman" w:cs="Times New Roman"/>
        </w:rPr>
      </w:pPr>
      <w:hyperlink r:id="rId6" w:history="1">
        <w:r w:rsidRPr="005270BE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Past Agendas</w:t>
        </w:r>
      </w:hyperlink>
      <w:r w:rsidRPr="005270BE">
        <w:rPr>
          <w:rFonts w:ascii="Calibri" w:eastAsia="Times New Roman" w:hAnsi="Calibri" w:cs="Calibri"/>
          <w:color w:val="000000"/>
          <w:shd w:val="clear" w:color="auto" w:fill="FFFFFF"/>
        </w:rPr>
        <w:t xml:space="preserve">.  </w:t>
      </w:r>
      <w:hyperlink r:id="rId7" w:history="1">
        <w:r w:rsidRPr="005270BE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ACES Top 10 History</w:t>
        </w:r>
      </w:hyperlink>
    </w:p>
    <w:p w14:paraId="08587987" w14:textId="77777777" w:rsidR="005270BE" w:rsidRPr="005270BE" w:rsidRDefault="005270BE" w:rsidP="005270BE">
      <w:pPr>
        <w:jc w:val="center"/>
        <w:rPr>
          <w:rFonts w:ascii="Times New Roman" w:eastAsia="Times New Roman" w:hAnsi="Times New Roman" w:cs="Times New Roman"/>
        </w:rPr>
      </w:pPr>
      <w:r w:rsidRPr="005270BE">
        <w:rPr>
          <w:rFonts w:ascii="Calibri" w:eastAsia="Times New Roman" w:hAnsi="Calibri" w:cs="Calibri"/>
          <w:color w:val="000000"/>
        </w:rPr>
        <w:t> </w:t>
      </w:r>
      <w:hyperlink r:id="rId8" w:history="1">
        <w:r w:rsidRPr="005270BE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ACES Mission Statement</w:t>
        </w:r>
      </w:hyperlink>
      <w:r w:rsidRPr="005270BE">
        <w:rPr>
          <w:rFonts w:ascii="Calibri" w:eastAsia="Times New Roman" w:hAnsi="Calibri" w:cs="Calibri"/>
          <w:color w:val="000000"/>
        </w:rPr>
        <w:t xml:space="preserve">. </w:t>
      </w:r>
      <w:hyperlink r:id="rId9" w:history="1">
        <w:r w:rsidRPr="005270BE">
          <w:rPr>
            <w:rFonts w:ascii="Calibri" w:eastAsia="Times New Roman" w:hAnsi="Calibri" w:cs="Calibri"/>
            <w:color w:val="1155CC"/>
            <w:u w:val="single"/>
          </w:rPr>
          <w:t>ACES Website</w:t>
        </w:r>
      </w:hyperlink>
      <w:r w:rsidRPr="005270BE">
        <w:rPr>
          <w:rFonts w:ascii="Calibri" w:eastAsia="Times New Roman" w:hAnsi="Calibri" w:cs="Calibri"/>
          <w:color w:val="000000"/>
        </w:rPr>
        <w:t xml:space="preserve">.  </w:t>
      </w:r>
      <w:hyperlink r:id="rId10" w:history="1">
        <w:r w:rsidRPr="005270BE">
          <w:rPr>
            <w:rFonts w:ascii="Calibri" w:eastAsia="Times New Roman" w:hAnsi="Calibri" w:cs="Calibri"/>
            <w:color w:val="1155CC"/>
            <w:u w:val="single"/>
          </w:rPr>
          <w:t>ACES Membership List </w:t>
        </w:r>
      </w:hyperlink>
    </w:p>
    <w:p w14:paraId="453AD356" w14:textId="77777777" w:rsidR="005270BE" w:rsidRPr="005270BE" w:rsidRDefault="005270BE" w:rsidP="005270BE">
      <w:pPr>
        <w:spacing w:after="160"/>
        <w:jc w:val="center"/>
        <w:rPr>
          <w:rFonts w:ascii="Times New Roman" w:eastAsia="Times New Roman" w:hAnsi="Times New Roman" w:cs="Times New Roman"/>
        </w:rPr>
      </w:pPr>
      <w:r w:rsidRPr="005270BE">
        <w:rPr>
          <w:rFonts w:ascii="Calibri" w:eastAsia="Times New Roman" w:hAnsi="Calibri" w:cs="Calibri"/>
          <w:color w:val="000000"/>
          <w:sz w:val="28"/>
          <w:szCs w:val="28"/>
          <w:shd w:val="clear" w:color="auto" w:fill="FF9900"/>
        </w:rPr>
        <w:t> </w:t>
      </w:r>
      <w:r w:rsidRPr="005270BE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9900"/>
        </w:rPr>
        <w:t xml:space="preserve">ZOOM LINK: </w:t>
      </w:r>
      <w:r w:rsidRPr="005270BE">
        <w:rPr>
          <w:rFonts w:ascii="Arial" w:eastAsia="Times New Roman" w:hAnsi="Arial" w:cs="Arial"/>
          <w:b/>
          <w:bCs/>
          <w:color w:val="232333"/>
          <w:sz w:val="21"/>
          <w:szCs w:val="21"/>
          <w:shd w:val="clear" w:color="auto" w:fill="FFFFFF"/>
        </w:rPr>
        <w:t> </w:t>
      </w:r>
      <w:hyperlink r:id="rId11" w:history="1">
        <w:r w:rsidRPr="005270BE">
          <w:rPr>
            <w:rFonts w:ascii="Arial" w:eastAsia="Times New Roman" w:hAnsi="Arial" w:cs="Arial"/>
            <w:b/>
            <w:bCs/>
            <w:color w:val="0E71EB"/>
            <w:sz w:val="21"/>
            <w:szCs w:val="21"/>
            <w:u w:val="single"/>
            <w:shd w:val="clear" w:color="auto" w:fill="FFFFFF"/>
          </w:rPr>
          <w:t>https://smccd.zoom.us/j/85021782182</w:t>
        </w:r>
      </w:hyperlink>
    </w:p>
    <w:p w14:paraId="7CCA52EB" w14:textId="77777777" w:rsidR="005270BE" w:rsidRPr="005270BE" w:rsidRDefault="005270BE" w:rsidP="005270BE">
      <w:pPr>
        <w:spacing w:after="160"/>
        <w:rPr>
          <w:rFonts w:ascii="Times New Roman" w:eastAsia="Times New Roman" w:hAnsi="Times New Roman" w:cs="Times New Roman"/>
        </w:rPr>
      </w:pPr>
      <w:r w:rsidRPr="005270BE">
        <w:rPr>
          <w:rFonts w:ascii="Calibri" w:eastAsia="Times New Roman" w:hAnsi="Calibri" w:cs="Calibri"/>
          <w:b/>
          <w:bCs/>
          <w:color w:val="000000"/>
        </w:rPr>
        <w:t>Outcome Goals:</w:t>
      </w:r>
    </w:p>
    <w:p w14:paraId="78DC08EA" w14:textId="77777777" w:rsidR="005270BE" w:rsidRPr="005270BE" w:rsidRDefault="005270BE" w:rsidP="005270BE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5270BE">
        <w:rPr>
          <w:rFonts w:ascii="Calibri" w:eastAsia="Times New Roman" w:hAnsi="Calibri" w:cs="Calibri"/>
          <w:color w:val="000000"/>
        </w:rPr>
        <w:t>Share equity programming and updates</w:t>
      </w:r>
    </w:p>
    <w:p w14:paraId="2C4EE97A" w14:textId="77777777" w:rsidR="005270BE" w:rsidRPr="005270BE" w:rsidRDefault="005270BE" w:rsidP="005270BE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5270BE">
        <w:rPr>
          <w:rFonts w:ascii="Calibri" w:eastAsia="Times New Roman" w:hAnsi="Calibri" w:cs="Calibri"/>
          <w:color w:val="000000"/>
        </w:rPr>
        <w:t>Discuss Bylaws Task force proposal for future ACES membership </w:t>
      </w:r>
    </w:p>
    <w:p w14:paraId="6A5FB985" w14:textId="77777777" w:rsidR="005270BE" w:rsidRPr="005270BE" w:rsidRDefault="005270BE" w:rsidP="005270BE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5270BE">
        <w:rPr>
          <w:rFonts w:ascii="Calibri" w:eastAsia="Times New Roman" w:hAnsi="Calibri" w:cs="Calibri"/>
          <w:color w:val="000000"/>
        </w:rPr>
        <w:t>Analyze equity gaps at our college </w:t>
      </w:r>
    </w:p>
    <w:p w14:paraId="755D191A" w14:textId="77777777" w:rsidR="005270BE" w:rsidRPr="005270BE" w:rsidRDefault="005270BE" w:rsidP="005270BE">
      <w:pPr>
        <w:rPr>
          <w:rFonts w:ascii="Times New Roman" w:eastAsia="Times New Roman" w:hAnsi="Times New Roman" w:cs="Times New Roman"/>
        </w:rPr>
      </w:pPr>
    </w:p>
    <w:p w14:paraId="0F98E8F8" w14:textId="3FB643A7" w:rsidR="005270BE" w:rsidRPr="005270BE" w:rsidRDefault="005270BE" w:rsidP="005270BE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892"/>
        <w:gridCol w:w="1046"/>
      </w:tblGrid>
      <w:tr w:rsidR="005270BE" w:rsidRPr="005270BE" w14:paraId="7949573E" w14:textId="77777777" w:rsidTr="005270BE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E2292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2:15-2:25</w:t>
            </w:r>
          </w:p>
          <w:p w14:paraId="1CF128E3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(10 mins)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A4B07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Welcome Back and Approval of Agenda and Minutes</w:t>
            </w:r>
          </w:p>
          <w:p w14:paraId="07DD3F16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Zoom Meeting Logistics:</w:t>
            </w:r>
          </w:p>
          <w:p w14:paraId="4DC9E5EA" w14:textId="77777777" w:rsidR="005270BE" w:rsidRPr="005270BE" w:rsidRDefault="005270BE" w:rsidP="005270BE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 xml:space="preserve">Notetaker: </w:t>
            </w:r>
            <w:proofErr w:type="spellStart"/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Mahitha</w:t>
            </w:r>
            <w:proofErr w:type="spellEnd"/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Rao              </w:t>
            </w: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                         </w:t>
            </w: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 </w:t>
            </w:r>
          </w:p>
          <w:p w14:paraId="55862151" w14:textId="77777777" w:rsidR="005270BE" w:rsidRPr="005270BE" w:rsidRDefault="005270BE" w:rsidP="005270BE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Time Keeper:</w:t>
            </w: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Bettina Lee</w:t>
            </w:r>
          </w:p>
          <w:p w14:paraId="15B8FC11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Business</w:t>
            </w:r>
          </w:p>
          <w:p w14:paraId="74AAD145" w14:textId="77777777" w:rsidR="005270BE" w:rsidRPr="005270BE" w:rsidRDefault="005270BE" w:rsidP="005270BE">
            <w:pPr>
              <w:numPr>
                <w:ilvl w:val="0"/>
                <w:numId w:val="3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Approval of Agenda</w:t>
            </w:r>
          </w:p>
          <w:p w14:paraId="582B2DA4" w14:textId="77777777" w:rsidR="005270BE" w:rsidRPr="005270BE" w:rsidRDefault="005270BE" w:rsidP="005270BE">
            <w:pPr>
              <w:numPr>
                <w:ilvl w:val="0"/>
                <w:numId w:val="3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Approval of </w:t>
            </w:r>
            <w:hyperlink r:id="rId12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</w:rPr>
                <w:t>Notes</w:t>
              </w:r>
            </w:hyperlink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  </w:t>
            </w:r>
          </w:p>
          <w:p w14:paraId="0B82C3E0" w14:textId="77777777" w:rsidR="005270BE" w:rsidRPr="005270BE" w:rsidRDefault="005270BE" w:rsidP="005270BE">
            <w:pPr>
              <w:numPr>
                <w:ilvl w:val="1"/>
                <w:numId w:val="3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Alison Field motions to approve notes</w:t>
            </w:r>
          </w:p>
          <w:p w14:paraId="32A10CF1" w14:textId="77777777" w:rsidR="005270BE" w:rsidRPr="005270BE" w:rsidRDefault="005270BE" w:rsidP="005270BE">
            <w:pPr>
              <w:numPr>
                <w:ilvl w:val="1"/>
                <w:numId w:val="3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Nadia </w:t>
            </w:r>
            <w:proofErr w:type="gramStart"/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Moreno</w:t>
            </w:r>
            <w:proofErr w:type="gramEnd"/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seconds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459A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Rebekah</w:t>
            </w:r>
          </w:p>
          <w:p w14:paraId="58CD0CCB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Manuel</w:t>
            </w:r>
          </w:p>
          <w:p w14:paraId="4D70BE82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70BE" w:rsidRPr="005270BE" w14:paraId="254E6940" w14:textId="77777777" w:rsidTr="005270BE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4D372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2:25-2:35</w:t>
            </w:r>
          </w:p>
          <w:p w14:paraId="075081E0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(10 mins)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33076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Announcements/Updates:</w:t>
            </w:r>
          </w:p>
          <w:p w14:paraId="47B700A6" w14:textId="77777777" w:rsidR="005270BE" w:rsidRPr="005270BE" w:rsidRDefault="005270BE" w:rsidP="005270B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</w:rPr>
                <w:t>Dr. Cornel West and Rick Najera: The Shared History of African Americans &amp; Latinx</w:t>
              </w:r>
            </w:hyperlink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, Jan. 28, 4pm PST</w:t>
            </w:r>
          </w:p>
          <w:p w14:paraId="52A0BBB7" w14:textId="77777777" w:rsidR="005270BE" w:rsidRPr="005270BE" w:rsidRDefault="005270BE" w:rsidP="005270B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Reminder: Please give Feedback on  </w:t>
            </w:r>
            <w:hyperlink r:id="rId14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</w:rPr>
                <w:t>EEOC Task force Equity in COR Project</w:t>
              </w:r>
            </w:hyperlink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, and we will invite Jesse back spring 2021.</w:t>
            </w:r>
          </w:p>
          <w:p w14:paraId="05D5B4A2" w14:textId="08E1C535" w:rsidR="005270BE" w:rsidRPr="005270BE" w:rsidRDefault="005270BE" w:rsidP="005270BE">
            <w:pPr>
              <w:numPr>
                <w:ilvl w:val="0"/>
                <w:numId w:val="4"/>
              </w:numPr>
              <w:shd w:val="clear" w:color="auto" w:fill="FFFFFF"/>
              <w:spacing w:after="16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</w:rPr>
                <w:t>Website updated with agendas and minutes</w:t>
              </w:r>
            </w:hyperlink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. Future spring 2021 meetings 2-4pm.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F5ABA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</w:p>
          <w:p w14:paraId="1AC89466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Manuel</w:t>
            </w:r>
          </w:p>
          <w:p w14:paraId="1BF1C63A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Rebekah</w:t>
            </w:r>
          </w:p>
        </w:tc>
      </w:tr>
      <w:tr w:rsidR="005270BE" w:rsidRPr="005270BE" w14:paraId="54B3BC87" w14:textId="77777777" w:rsidTr="005270BE">
        <w:trPr>
          <w:trHeight w:val="10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88F58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2:35-3:00</w:t>
            </w:r>
          </w:p>
          <w:p w14:paraId="4B100DAB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(25 mins)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925C6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</w:rPr>
              <w:t>Report out from Task Force on Bylaws</w:t>
            </w:r>
          </w:p>
          <w:p w14:paraId="285AEFCD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</w:rPr>
                <w:t>Annotated Council and College Committee Template Membership p.4</w:t>
              </w:r>
              <w:r w:rsidRPr="005270BE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</w:rPr>
                <w:t> </w:t>
              </w:r>
            </w:hyperlink>
          </w:p>
          <w:p w14:paraId="43AE6144" w14:textId="77777777" w:rsidR="005270BE" w:rsidRPr="005270BE" w:rsidRDefault="005270BE" w:rsidP="005270B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Key emphasis on dissemination of information.</w:t>
            </w:r>
          </w:p>
          <w:p w14:paraId="13D646B9" w14:textId="77777777" w:rsidR="005270BE" w:rsidRPr="005270BE" w:rsidRDefault="005270BE" w:rsidP="005270B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Next Steps: Approval from Academic Senate and Classified Senate</w:t>
            </w:r>
          </w:p>
          <w:p w14:paraId="1E63D298" w14:textId="77777777" w:rsidR="005270BE" w:rsidRPr="005270BE" w:rsidRDefault="005270BE" w:rsidP="005270B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Member functions vs member representations</w:t>
            </w:r>
          </w:p>
          <w:p w14:paraId="7692CB36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 moves discuss Bylaws in the February meeting</w:t>
            </w:r>
          </w:p>
          <w:p w14:paraId="788AC715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Reed seconds the motion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46331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Rebekah</w:t>
            </w:r>
          </w:p>
          <w:p w14:paraId="665E44A9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Mahitha</w:t>
            </w:r>
            <w:proofErr w:type="spellEnd"/>
          </w:p>
          <w:p w14:paraId="497CFCF5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Alison</w:t>
            </w:r>
          </w:p>
          <w:p w14:paraId="5B011C9E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Bettina</w:t>
            </w:r>
          </w:p>
        </w:tc>
      </w:tr>
      <w:tr w:rsidR="005270BE" w:rsidRPr="005270BE" w14:paraId="221CA95B" w14:textId="77777777" w:rsidTr="005270BE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46CCD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(3:00-3:45) (30-45 mins)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E9B36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Analyze equity gaps at our college</w:t>
            </w:r>
          </w:p>
          <w:p w14:paraId="11F53CF0" w14:textId="77777777" w:rsidR="005270BE" w:rsidRPr="005270BE" w:rsidRDefault="005270BE" w:rsidP="005270B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</w:rPr>
                <w:t>SEAP Goals 2019-2020 Results Corrected</w:t>
              </w:r>
            </w:hyperlink>
          </w:p>
          <w:p w14:paraId="082F8042" w14:textId="77777777" w:rsidR="005270BE" w:rsidRPr="005270BE" w:rsidRDefault="005270BE" w:rsidP="005270B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Pr="005270BE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</w:rPr>
                <w:t>SEAP Annual Report 2019-2020</w:t>
              </w:r>
            </w:hyperlink>
          </w:p>
          <w:p w14:paraId="215818E1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Resource: </w:t>
            </w:r>
            <w:hyperlink r:id="rId19" w:history="1">
              <w:r w:rsidRPr="005270BE">
                <w:rPr>
                  <w:rFonts w:ascii="Arial" w:eastAsia="Times New Roman" w:hAnsi="Arial" w:cs="Arial"/>
                  <w:color w:val="0097A7"/>
                  <w:sz w:val="22"/>
                  <w:szCs w:val="22"/>
                  <w:u w:val="single"/>
                </w:rPr>
                <w:t>Reviewing Equity in College Plans</w:t>
              </w:r>
            </w:hyperlink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BBF2C5B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14:paraId="001576E1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Applicants compared to enrolled students:</w:t>
            </w:r>
          </w:p>
          <w:p w14:paraId="527E44B8" w14:textId="77777777" w:rsidR="005270BE" w:rsidRPr="005270BE" w:rsidRDefault="005270BE" w:rsidP="005270BE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gender gap</w:t>
            </w:r>
          </w:p>
          <w:p w14:paraId="511F1C6A" w14:textId="77777777" w:rsidR="005270BE" w:rsidRPr="005270BE" w:rsidRDefault="005270BE" w:rsidP="005270BE">
            <w:pPr>
              <w:numPr>
                <w:ilvl w:val="1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782 male students needed to be enrolled within 1 year of applying to Cañada</w:t>
            </w:r>
          </w:p>
          <w:p w14:paraId="3191E041" w14:textId="77777777" w:rsidR="005270BE" w:rsidRPr="005270BE" w:rsidRDefault="005270BE" w:rsidP="005270B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gaps between ages 35 - 39</w:t>
            </w:r>
          </w:p>
          <w:p w14:paraId="4454FDF9" w14:textId="77777777" w:rsidR="005270BE" w:rsidRPr="005270BE" w:rsidRDefault="005270BE" w:rsidP="005270B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Our Asian students apply to Cañada more but do not enroll (Male students more than female)</w:t>
            </w:r>
          </w:p>
          <w:p w14:paraId="0BA00391" w14:textId="77777777" w:rsidR="005270BE" w:rsidRPr="005270BE" w:rsidRDefault="005270BE" w:rsidP="005270BE">
            <w:pPr>
              <w:numPr>
                <w:ilvl w:val="1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Large unknown category race/ethnicity</w:t>
            </w:r>
          </w:p>
          <w:p w14:paraId="14B57771" w14:textId="77777777" w:rsidR="005270BE" w:rsidRPr="005270BE" w:rsidRDefault="005270BE" w:rsidP="005270BE">
            <w:pPr>
              <w:numPr>
                <w:ilvl w:val="1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White male students also disproportionately impacted in their access to Cañada</w:t>
            </w:r>
          </w:p>
          <w:p w14:paraId="10B3F282" w14:textId="77777777" w:rsidR="005270BE" w:rsidRPr="005270BE" w:rsidRDefault="005270BE" w:rsidP="005270BE">
            <w:pPr>
              <w:numPr>
                <w:ilvl w:val="1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students for Native American (large gap relative to the population size)</w:t>
            </w:r>
          </w:p>
          <w:p w14:paraId="626B3180" w14:textId="77777777" w:rsidR="005270BE" w:rsidRPr="005270BE" w:rsidRDefault="005270BE" w:rsidP="005270B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 students homeless access gap - relatively large due to population size</w:t>
            </w:r>
          </w:p>
          <w:p w14:paraId="4556F841" w14:textId="77777777" w:rsidR="005270BE" w:rsidRPr="005270BE" w:rsidRDefault="005270BE" w:rsidP="005270B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272 LGBTQ </w:t>
            </w:r>
            <w:proofErr w:type="spellStart"/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disproportionaly</w:t>
            </w:r>
            <w:proofErr w:type="spellEnd"/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impacted (recently </w:t>
            </w:r>
            <w:proofErr w:type="spellStart"/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self reported</w:t>
            </w:r>
            <w:proofErr w:type="spellEnd"/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47EC003" w14:textId="77777777" w:rsidR="005270BE" w:rsidRPr="005270BE" w:rsidRDefault="005270BE" w:rsidP="005270B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Spiked AY1617</w:t>
            </w:r>
          </w:p>
          <w:p w14:paraId="7D990A3A" w14:textId="77777777" w:rsidR="005270BE" w:rsidRPr="005270BE" w:rsidRDefault="005270BE" w:rsidP="005270B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Persistence of students enrolled in the Fall and returned in the Spring to the same college (excludes high school students) 2 year (1718 - 1920) college wide change: -9%</w:t>
            </w:r>
          </w:p>
          <w:p w14:paraId="732A5CC9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Times New Roman" w:eastAsia="Times New Roman" w:hAnsi="Times New Roman" w:cs="Times New Roman"/>
              </w:rPr>
              <w:t> </w:t>
            </w:r>
          </w:p>
          <w:p w14:paraId="3B3685D4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→ Question: what do we do about the data? Are there data points missing that could help us understand enrollment/application trends</w:t>
            </w:r>
          </w:p>
          <w:p w14:paraId="35B8E4C4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Our Access data brings many questions and may not have a lot of actionable items except better outreach to male sand to LGBTQ+ students</w:t>
            </w:r>
          </w:p>
          <w:p w14:paraId="112D0960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Comment: Professor requiring </w:t>
            </w:r>
            <w:proofErr w:type="spellStart"/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webcamera</w:t>
            </w:r>
            <w:proofErr w:type="spellEnd"/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 an equity issue. </w:t>
            </w:r>
          </w:p>
          <w:p w14:paraId="07CD5702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br/>
              <w:t>Data Needed: </w:t>
            </w:r>
          </w:p>
          <w:p w14:paraId="6B8FA4DE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Times New Roman" w:eastAsia="Times New Roman" w:hAnsi="Times New Roman" w:cs="Times New Roman"/>
              </w:rPr>
              <w:t> </w:t>
            </w:r>
          </w:p>
          <w:p w14:paraId="00B4BAE2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Task Force on teaching and learning had guidelines such as requirements need to be on syllabus and made aware of at the start</w:t>
            </w:r>
          </w:p>
          <w:p w14:paraId="307228AC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Times New Roman" w:eastAsia="Times New Roman" w:hAnsi="Times New Roman" w:cs="Times New Roman"/>
              </w:rPr>
              <w:t> </w:t>
            </w:r>
          </w:p>
          <w:p w14:paraId="268F2DA5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will share the guidelines</w:t>
            </w:r>
          </w:p>
          <w:p w14:paraId="5DD6EC24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Times New Roman" w:eastAsia="Times New Roman" w:hAnsi="Times New Roman" w:cs="Times New Roman"/>
              </w:rPr>
              <w:t> </w:t>
            </w:r>
          </w:p>
          <w:p w14:paraId="192E176E" w14:textId="77777777" w:rsidR="005270BE" w:rsidRPr="005270BE" w:rsidRDefault="005270BE" w:rsidP="005270B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This is measuring the states framing for </w:t>
            </w:r>
            <w:proofErr w:type="spellStart"/>
            <w:proofErr w:type="gramStart"/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gaps.Let’s</w:t>
            </w:r>
            <w:proofErr w:type="spellEnd"/>
            <w:proofErr w:type="gramEnd"/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return to it and record our questions. Is the state capturing the right questions?</w:t>
            </w:r>
          </w:p>
          <w:p w14:paraId="184599CD" w14:textId="77777777" w:rsidR="005270BE" w:rsidRPr="005270BE" w:rsidRDefault="005270BE" w:rsidP="005270B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A01D9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Karen</w:t>
            </w:r>
          </w:p>
          <w:p w14:paraId="0395BA67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Alex</w:t>
            </w:r>
          </w:p>
        </w:tc>
      </w:tr>
      <w:tr w:rsidR="005270BE" w:rsidRPr="005270BE" w14:paraId="6056253D" w14:textId="77777777" w:rsidTr="005270BE">
        <w:trPr>
          <w:trHeight w:val="25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9DAC8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(3:45-4:00)</w:t>
            </w:r>
          </w:p>
          <w:p w14:paraId="696AF283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(15-20 mins)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66CD9" w14:textId="77777777" w:rsidR="005270BE" w:rsidRPr="005270BE" w:rsidRDefault="005270BE" w:rsidP="005270BE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Standing Items</w:t>
            </w:r>
          </w:p>
          <w:p w14:paraId="10EA91D5" w14:textId="77777777" w:rsidR="005270BE" w:rsidRPr="005270BE" w:rsidRDefault="005270BE" w:rsidP="005270B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Undocumented student support</w:t>
            </w:r>
          </w:p>
          <w:p w14:paraId="11E9596B" w14:textId="77777777" w:rsidR="005270BE" w:rsidRPr="005270BE" w:rsidRDefault="005270BE" w:rsidP="005270BE">
            <w:pPr>
              <w:numPr>
                <w:ilvl w:val="1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Dreamers Task Force Updates</w:t>
            </w:r>
          </w:p>
          <w:p w14:paraId="40182AD3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Newsletter will be sent out with updates and promoting Cañada free legal clinic</w:t>
            </w:r>
          </w:p>
          <w:p w14:paraId="7A2FA908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Taskforce will be meeting 1st or 2nd week of February</w:t>
            </w:r>
          </w:p>
          <w:p w14:paraId="11748395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Saul working Tuesday, Wednesday and Thursdays</w:t>
            </w:r>
          </w:p>
          <w:p w14:paraId="3DE89F5B" w14:textId="77777777" w:rsidR="005270BE" w:rsidRPr="005270BE" w:rsidRDefault="005270BE" w:rsidP="005270B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Update on Anti-racism task force work</w:t>
            </w:r>
          </w:p>
          <w:p w14:paraId="203630B0" w14:textId="77777777" w:rsidR="005270BE" w:rsidRPr="005270BE" w:rsidRDefault="005270BE" w:rsidP="005270BE">
            <w:pPr>
              <w:numPr>
                <w:ilvl w:val="1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lastRenderedPageBreak/>
              <w:t>College anti-racism task force</w:t>
            </w:r>
          </w:p>
          <w:p w14:paraId="59F6A67A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First: Deepening framework</w:t>
            </w:r>
          </w:p>
          <w:p w14:paraId="665D8EA7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Second:</w:t>
            </w:r>
          </w:p>
          <w:p w14:paraId="2E3691EF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Third: Communication braiding-reaching out to groups already doing the work</w:t>
            </w:r>
          </w:p>
          <w:p w14:paraId="7E893B90" w14:textId="77777777" w:rsidR="005270BE" w:rsidRPr="005270BE" w:rsidRDefault="005270BE" w:rsidP="005270BE">
            <w:pPr>
              <w:numPr>
                <w:ilvl w:val="1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District anti-racism task force</w:t>
            </w:r>
          </w:p>
          <w:p w14:paraId="71BEF6ED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Policy-has the power and strength in the mission and vision</w:t>
            </w:r>
          </w:p>
          <w:p w14:paraId="4613C66D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Curriculum </w:t>
            </w:r>
          </w:p>
          <w:p w14:paraId="7FB025D3" w14:textId="77777777" w:rsidR="005270BE" w:rsidRPr="005270BE" w:rsidRDefault="005270BE" w:rsidP="005270BE">
            <w:pPr>
              <w:numPr>
                <w:ilvl w:val="2"/>
                <w:numId w:val="9"/>
              </w:numPr>
              <w:shd w:val="clear" w:color="auto" w:fill="FFFFFF"/>
              <w:spacing w:after="16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EEOC - hiring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814E0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lastRenderedPageBreak/>
              <w:t>Alison</w:t>
            </w:r>
          </w:p>
          <w:p w14:paraId="0235ADB8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Manuel</w:t>
            </w:r>
          </w:p>
        </w:tc>
      </w:tr>
      <w:tr w:rsidR="005270BE" w:rsidRPr="005270BE" w14:paraId="4A273450" w14:textId="77777777" w:rsidTr="005270BE">
        <w:trPr>
          <w:trHeight w:val="36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F743F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</w:rPr>
              <w:t>4:00-4:15</w:t>
            </w:r>
          </w:p>
          <w:p w14:paraId="0E7B72A0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</w:rPr>
              <w:t>(5-15 mins)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92085" w14:textId="77777777" w:rsidR="005270BE" w:rsidRPr="005270BE" w:rsidRDefault="005270BE" w:rsidP="005270BE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</w:rPr>
              <w:t>Closing comments</w:t>
            </w:r>
          </w:p>
          <w:p w14:paraId="7A915139" w14:textId="77777777" w:rsidR="005270BE" w:rsidRPr="005270BE" w:rsidRDefault="005270BE" w:rsidP="005270BE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</w:rPr>
              <w:t>Next Steps</w:t>
            </w:r>
          </w:p>
          <w:p w14:paraId="33E5FFC7" w14:textId="77777777" w:rsidR="005270BE" w:rsidRPr="005270BE" w:rsidRDefault="005270BE" w:rsidP="005270BE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Future Meeting topics:</w:t>
            </w:r>
          </w:p>
          <w:p w14:paraId="199249BD" w14:textId="77777777" w:rsidR="005270BE" w:rsidRPr="005270BE" w:rsidRDefault="005270BE" w:rsidP="005270BE">
            <w:pPr>
              <w:numPr>
                <w:ilvl w:val="0"/>
                <w:numId w:val="10"/>
              </w:numPr>
              <w:spacing w:before="24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Continued analysis of equity in college plans</w:t>
            </w:r>
          </w:p>
          <w:p w14:paraId="1C23A656" w14:textId="77777777" w:rsidR="005270BE" w:rsidRPr="005270BE" w:rsidRDefault="005270BE" w:rsidP="005270BE">
            <w:pPr>
              <w:numPr>
                <w:ilvl w:val="0"/>
                <w:numId w:val="10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More Bylaws change proposal</w:t>
            </w:r>
          </w:p>
          <w:p w14:paraId="1EB10072" w14:textId="77777777" w:rsidR="005270BE" w:rsidRPr="005270BE" w:rsidRDefault="005270BE" w:rsidP="005270BE">
            <w:pPr>
              <w:numPr>
                <w:ilvl w:val="0"/>
                <w:numId w:val="10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Sharing of equity work and problem solving </w:t>
            </w:r>
          </w:p>
          <w:p w14:paraId="076AC8AB" w14:textId="77777777" w:rsidR="005270BE" w:rsidRPr="005270BE" w:rsidRDefault="005270BE" w:rsidP="005270BE">
            <w:pPr>
              <w:numPr>
                <w:ilvl w:val="0"/>
                <w:numId w:val="10"/>
              </w:numPr>
              <w:spacing w:after="24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Working with Anti-racism taskforce </w:t>
            </w:r>
          </w:p>
          <w:p w14:paraId="26A104E4" w14:textId="77777777" w:rsidR="005270BE" w:rsidRPr="005270BE" w:rsidRDefault="005270BE" w:rsidP="005270BE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Next Meetings:</w:t>
            </w:r>
          </w:p>
          <w:p w14:paraId="0A455E39" w14:textId="77777777" w:rsidR="005270BE" w:rsidRPr="005270BE" w:rsidRDefault="005270BE" w:rsidP="005270BE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The 4</w:t>
            </w:r>
            <w:r w:rsidRPr="005270B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</w:rPr>
              <w:t>th</w:t>
            </w:r>
            <w:r w:rsidRPr="005270BE">
              <w:rPr>
                <w:rFonts w:ascii="Calibri" w:eastAsia="Times New Roman" w:hAnsi="Calibri" w:cs="Calibri"/>
                <w:color w:val="000000"/>
              </w:rPr>
              <w:t xml:space="preserve"> Tuesdays </w:t>
            </w:r>
            <w:r w:rsidRPr="005270BE">
              <w:rPr>
                <w:rFonts w:ascii="Calibri" w:eastAsia="Times New Roman" w:hAnsi="Calibri" w:cs="Calibri"/>
                <w:color w:val="000000"/>
                <w:shd w:val="clear" w:color="auto" w:fill="FFFF00"/>
              </w:rPr>
              <w:t>2:00-</w:t>
            </w:r>
            <w:r w:rsidRPr="005270BE">
              <w:rPr>
                <w:rFonts w:ascii="Calibri" w:eastAsia="Times New Roman" w:hAnsi="Calibri" w:cs="Calibri"/>
                <w:color w:val="000000"/>
              </w:rPr>
              <w:t>4:00pm unless otherwise indicated </w:t>
            </w:r>
          </w:p>
          <w:p w14:paraId="223C5772" w14:textId="77777777" w:rsidR="005270BE" w:rsidRPr="005270BE" w:rsidRDefault="005270BE" w:rsidP="005270BE">
            <w:pPr>
              <w:shd w:val="clear" w:color="auto" w:fill="FFFFFF"/>
              <w:ind w:left="14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Feb. 23 </w:t>
            </w:r>
          </w:p>
          <w:p w14:paraId="7FF386BA" w14:textId="77777777" w:rsidR="005270BE" w:rsidRPr="005270BE" w:rsidRDefault="005270BE" w:rsidP="005270BE">
            <w:pPr>
              <w:shd w:val="clear" w:color="auto" w:fill="FFFFFF"/>
              <w:ind w:left="14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March 23 </w:t>
            </w:r>
          </w:p>
          <w:p w14:paraId="3C84975D" w14:textId="77777777" w:rsidR="005270BE" w:rsidRPr="005270BE" w:rsidRDefault="005270BE" w:rsidP="005270BE">
            <w:pPr>
              <w:shd w:val="clear" w:color="auto" w:fill="FFFFFF"/>
              <w:ind w:left="14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April 27 </w:t>
            </w:r>
          </w:p>
          <w:p w14:paraId="45AFA61F" w14:textId="77777777" w:rsidR="005270BE" w:rsidRPr="005270BE" w:rsidRDefault="005270BE" w:rsidP="005270BE">
            <w:pPr>
              <w:shd w:val="clear" w:color="auto" w:fill="FFFFFF"/>
              <w:ind w:left="1440"/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</w:rPr>
              <w:t>May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4DD35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70BE" w:rsidRPr="005270BE" w14:paraId="57C76F29" w14:textId="77777777" w:rsidTr="005270BE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EB6DB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4:15pm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9C893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Adjourn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08125" w14:textId="77777777" w:rsidR="005270BE" w:rsidRPr="005270BE" w:rsidRDefault="005270BE" w:rsidP="005270BE">
            <w:pPr>
              <w:rPr>
                <w:rFonts w:ascii="Times New Roman" w:eastAsia="Times New Roman" w:hAnsi="Times New Roman" w:cs="Times New Roman"/>
              </w:rPr>
            </w:pPr>
            <w:r w:rsidRPr="005270BE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</w:tbl>
    <w:p w14:paraId="19006884" w14:textId="77777777" w:rsidR="005270BE" w:rsidRPr="005270BE" w:rsidRDefault="005270BE" w:rsidP="005270BE">
      <w:pPr>
        <w:rPr>
          <w:rFonts w:ascii="Times New Roman" w:eastAsia="Times New Roman" w:hAnsi="Times New Roman" w:cs="Times New Roman"/>
        </w:rPr>
      </w:pPr>
    </w:p>
    <w:p w14:paraId="087BA361" w14:textId="77777777" w:rsidR="00324580" w:rsidRDefault="00324580"/>
    <w:sectPr w:rsidR="00324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65426"/>
    <w:multiLevelType w:val="multilevel"/>
    <w:tmpl w:val="1D24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16E91"/>
    <w:multiLevelType w:val="multilevel"/>
    <w:tmpl w:val="0B2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F326E"/>
    <w:multiLevelType w:val="multilevel"/>
    <w:tmpl w:val="B586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2F56"/>
    <w:multiLevelType w:val="multilevel"/>
    <w:tmpl w:val="5F1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D025A"/>
    <w:multiLevelType w:val="multilevel"/>
    <w:tmpl w:val="BE4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33316"/>
    <w:multiLevelType w:val="multilevel"/>
    <w:tmpl w:val="338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02BAA"/>
    <w:multiLevelType w:val="multilevel"/>
    <w:tmpl w:val="C32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36E6C"/>
    <w:multiLevelType w:val="multilevel"/>
    <w:tmpl w:val="FF2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C343F"/>
    <w:multiLevelType w:val="multilevel"/>
    <w:tmpl w:val="38E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BE"/>
    <w:rsid w:val="00324580"/>
    <w:rsid w:val="005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B6CD8"/>
  <w15:chartTrackingRefBased/>
  <w15:docId w15:val="{B2F01B9D-0075-3C42-B6AB-2AD91179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0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27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LZmC85DWjhFByZv4-6BOYkY9iF9uFDGjr4fgDjZTmk/edit?usp=sharing" TargetMode="External"/><Relationship Id="rId13" Type="http://schemas.openxmlformats.org/officeDocument/2006/relationships/hyperlink" Target="https://drive.google.com/file/d/1DDNxxBNYUQX3T8dAR7wi_hlCa2_Efwxb/view?usp=sharing" TargetMode="External"/><Relationship Id="rId18" Type="http://schemas.openxmlformats.org/officeDocument/2006/relationships/hyperlink" Target="https://drive.google.com/file/d/1OrYVZqWZcVVB7quTYR9F1UkpQ1mwo4Xu/view?usp=shar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presentation/d/1l404MOQJ8TR4lEZPLyzAxh8PMCBFMcQ6OOFxgBuSoqs/edit?usp=sharing" TargetMode="External"/><Relationship Id="rId12" Type="http://schemas.openxmlformats.org/officeDocument/2006/relationships/hyperlink" Target="https://docs.google.com/document/d/1vEyzY43zegQFTvgABajFsCZE3ZiQVRNLLb2OLtrhsxE/edit?usp=sharing" TargetMode="External"/><Relationship Id="rId17" Type="http://schemas.openxmlformats.org/officeDocument/2006/relationships/hyperlink" Target="https://drive.google.com/file/d/1f_UNb63KSxvc5uGs3HVHyvX9iSEsbu9t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e66u_bEK9PZ75FVPZKmj63I-jkk5KOed4HFoLOi-mCU/edit?usp=shar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rosFJmCtPQGSiQ0wvL-0AoAgsY-H5O-ZNXjHlifXJco/edit?usp=sharing" TargetMode="External"/><Relationship Id="rId11" Type="http://schemas.openxmlformats.org/officeDocument/2006/relationships/hyperlink" Target="https://smccd.zoom.us/j/85021782182" TargetMode="External"/><Relationship Id="rId5" Type="http://schemas.openxmlformats.org/officeDocument/2006/relationships/hyperlink" Target="https://docs.google.com/document/d/1lhG1uT60emq2AfIBlUr9AWRMshs3S317mA77f0ssH5E/edit?usp=sharing" TargetMode="External"/><Relationship Id="rId15" Type="http://schemas.openxmlformats.org/officeDocument/2006/relationships/hyperlink" Target="https://canadacollege.edu/aces/meetings.php" TargetMode="External"/><Relationship Id="rId10" Type="http://schemas.openxmlformats.org/officeDocument/2006/relationships/hyperlink" Target="https://docs.google.com/document/d/1LlYpBkH6KkY8hhKH0Wf139NRcO0VzBDteMRBzhNjG48/edit?usp=sharing" TargetMode="External"/><Relationship Id="rId19" Type="http://schemas.openxmlformats.org/officeDocument/2006/relationships/hyperlink" Target="https://docs.google.com/presentation/d/15BW0o0LiK2hNN9JUZ9IokIYRWJSz-_RVxDW6qVs6k0E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adacollege.edu/aces/index.php" TargetMode="External"/><Relationship Id="rId14" Type="http://schemas.openxmlformats.org/officeDocument/2006/relationships/hyperlink" Target="https://docs.google.com/presentation/d/1Q7Bkoz2_mcjM1Akqp6f1EYtEcUoUkcWQ5j2GdOSP_v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Taveau</dc:creator>
  <cp:keywords/>
  <dc:description/>
  <cp:lastModifiedBy>Sebastien Taveau</cp:lastModifiedBy>
  <cp:revision>1</cp:revision>
  <dcterms:created xsi:type="dcterms:W3CDTF">2021-03-10T01:31:00Z</dcterms:created>
  <dcterms:modified xsi:type="dcterms:W3CDTF">2021-03-10T01:32:00Z</dcterms:modified>
</cp:coreProperties>
</file>