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84BF0" w14:textId="3879361B" w:rsidR="009C06E1" w:rsidRDefault="00C0001D">
      <w:r>
        <w:t>GP Steering Committee notes</w:t>
      </w:r>
    </w:p>
    <w:p w14:paraId="1D1D891F" w14:textId="4D8D7440" w:rsidR="007D57EF" w:rsidRDefault="007D57EF">
      <w:r>
        <w:t>September 15, 2020</w:t>
      </w:r>
    </w:p>
    <w:p w14:paraId="09A60E86" w14:textId="77777777" w:rsidR="00C0001D" w:rsidRDefault="00C0001D"/>
    <w:p w14:paraId="4287D4CA" w14:textId="77777777" w:rsidR="00C0001D" w:rsidRDefault="00C0001D">
      <w:r>
        <w:t>Eck:  we won’t know if it’s doable until we try</w:t>
      </w:r>
    </w:p>
    <w:p w14:paraId="6FFB265E" w14:textId="77777777" w:rsidR="00C0001D" w:rsidRDefault="00C0001D">
      <w:r>
        <w:t>Meckler:  Do we need to break out which of us on the Steering Committee is responsible for each of us?  For example, what should Interest Area Faculty do?  V. Enrollment</w:t>
      </w:r>
    </w:p>
    <w:p w14:paraId="10FBCDF3" w14:textId="77777777" w:rsidR="00C0001D" w:rsidRDefault="00C0001D">
      <w:r>
        <w:t>Ward:  yes, if we move to action plans – as well as how we’ll know if we’re successful?  A more detailed set of actions we’re going to take….a la service area outcomes.</w:t>
      </w:r>
    </w:p>
    <w:p w14:paraId="2718A90A" w14:textId="77777777" w:rsidR="00C0001D" w:rsidRDefault="00C0001D">
      <w:r>
        <w:t>Karen:  PRIE is preparing a Research &amp; Evaluation plan which we could bring back next time.</w:t>
      </w:r>
    </w:p>
    <w:p w14:paraId="78199C3A" w14:textId="77777777" w:rsidR="00C0001D" w:rsidRDefault="00C0001D">
      <w:r>
        <w:t>Attila:  asked for clarify on priority #4 and IA faculty leads in engaging more folks in the design – create a structure for people (faculty, staff, even students) to participate in the design and operation of IAs and Success Teams and all related components?</w:t>
      </w:r>
    </w:p>
    <w:p w14:paraId="098B54BC" w14:textId="77777777" w:rsidR="00C0001D" w:rsidRDefault="00C0001D">
      <w:r>
        <w:t>MP: Yes!</w:t>
      </w:r>
    </w:p>
    <w:p w14:paraId="413E66EB" w14:textId="4A1CA694" w:rsidR="00C0001D" w:rsidRDefault="00C0001D">
      <w:r>
        <w:t>Eck:  Need an updated timeline in terms of what we should be achieving but when.  Alex- are there data dashboards that help us re who the students are in each IA?</w:t>
      </w:r>
    </w:p>
    <w:p w14:paraId="482F4A5D" w14:textId="5B138039" w:rsidR="006A4542" w:rsidRDefault="006A4542">
      <w:r>
        <w:t>Mary Ho:  let’s keep the student voice in the redesign process!</w:t>
      </w:r>
    </w:p>
    <w:p w14:paraId="162AE081" w14:textId="3D7D49AF" w:rsidR="006A4542" w:rsidRDefault="006A4542">
      <w:r>
        <w:t>Alex:  could rebuild the dashboards given the clean-up in Program of study.  Student level data is curr</w:t>
      </w:r>
      <w:r w:rsidR="009217AD">
        <w:t>ently available in the Drop Box for each Interest Area under the folder “Success Teams”</w:t>
      </w:r>
    </w:p>
    <w:p w14:paraId="0A808FE0" w14:textId="59344BEA" w:rsidR="009217AD" w:rsidRDefault="009217AD">
      <w:r>
        <w:t xml:space="preserve">Eck:  various questions regarding use of the student level data – can we use it to reach out to students?  </w:t>
      </w:r>
    </w:p>
    <w:p w14:paraId="465136BC" w14:textId="75221579" w:rsidR="009217AD" w:rsidRDefault="009217AD">
      <w:r>
        <w:t>Karen:  Yes, the theory of change is that the Success Team/IA can better coordinate and align communication with students across the IA.</w:t>
      </w:r>
    </w:p>
    <w:p w14:paraId="7DC1742E" w14:textId="78E213A4" w:rsidR="009217AD" w:rsidRDefault="009217AD">
      <w:r>
        <w:t>Attila:  our homework is to better develop the structures for these communications and the roles of all of the team members</w:t>
      </w:r>
    </w:p>
    <w:p w14:paraId="14188559" w14:textId="1B4C8BA2" w:rsidR="009217AD" w:rsidRDefault="009217AD">
      <w:r>
        <w:t>MP:  IA faculty who are not on reassigned time should absolutely be tapped for ideas and design input</w:t>
      </w:r>
    </w:p>
    <w:p w14:paraId="6295811E" w14:textId="7A647CFE" w:rsidR="009217AD" w:rsidRDefault="009217AD">
      <w:r>
        <w:t>Meckler:  when do we envision FYE programs being in place?</w:t>
      </w:r>
    </w:p>
    <w:p w14:paraId="7C1C0F6F" w14:textId="24EF447A" w:rsidR="009217AD" w:rsidRDefault="009217AD">
      <w:r>
        <w:t>MP:  The design of FYE are currently the responsibility of the IA groups – given the input from the best practices last year (COLTS-Con; JAMS; career exploration; cohorting?)</w:t>
      </w:r>
    </w:p>
    <w:p w14:paraId="0A22B2F2" w14:textId="7277557A" w:rsidR="000667DC" w:rsidRDefault="000667DC">
      <w:r>
        <w:t xml:space="preserve">Mary Ho:  all the info done by the FYE group (resources) is in the Drop Box under </w:t>
      </w:r>
    </w:p>
    <w:p w14:paraId="67172D6B" w14:textId="445EBAC6" w:rsidR="000667DC" w:rsidRDefault="000667DC">
      <w:r>
        <w:t>Diva:  let’s remember that FYE can and should look different in each IA</w:t>
      </w:r>
    </w:p>
    <w:p w14:paraId="01301753" w14:textId="34BCCDA5" w:rsidR="000667DC" w:rsidRDefault="000667DC">
      <w:r>
        <w:t>MP:  asked Mary and Diva to look at FYE and Career Exploration from last spring – top 3?</w:t>
      </w:r>
      <w:bookmarkStart w:id="0" w:name="_GoBack"/>
      <w:bookmarkEnd w:id="0"/>
    </w:p>
    <w:sectPr w:rsidR="00066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1D"/>
    <w:rsid w:val="000667DC"/>
    <w:rsid w:val="006A4542"/>
    <w:rsid w:val="007D57EF"/>
    <w:rsid w:val="009217AD"/>
    <w:rsid w:val="009C06E1"/>
    <w:rsid w:val="00C0001D"/>
    <w:rsid w:val="00C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BC2D9"/>
  <w15:chartTrackingRefBased/>
  <w15:docId w15:val="{9D4A19AE-E870-488E-90ED-613E2E55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1A415522C74CB2195B1A777E9A7C" ma:contentTypeVersion="13" ma:contentTypeDescription="Create a new document." ma:contentTypeScope="" ma:versionID="618bc19bae1ae606cfd6804c8e2176d6">
  <xsd:schema xmlns:xsd="http://www.w3.org/2001/XMLSchema" xmlns:xs="http://www.w3.org/2001/XMLSchema" xmlns:p="http://schemas.microsoft.com/office/2006/metadata/properties" xmlns:ns3="2bc55ecc-363e-43e9-bfac-4ba2e86f45ee" xmlns:ns4="bb5bbb0b-6c89-44d7-be61-0adfe653f983" targetNamespace="http://schemas.microsoft.com/office/2006/metadata/properties" ma:root="true" ma:fieldsID="e0599e1f8396ab867dd6a01ab5d3ef8a" ns3:_="" ns4:_="">
    <xsd:import namespace="2bc55ecc-363e-43e9-bfac-4ba2e86f45ee"/>
    <xsd:import namespace="bb5bbb0b-6c89-44d7-be61-0adfe653f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ecc-363e-43e9-bfac-4ba2e86f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bb0b-6c89-44d7-be61-0adfe653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FF8122-208C-4B8B-BA3B-3EDC8104E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ecc-363e-43e9-bfac-4ba2e86f45ee"/>
    <ds:schemaRef ds:uri="bb5bbb0b-6c89-44d7-be61-0adfe653f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74172-5B73-4950-A123-D4D44EDE2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400F2-E6E0-4A3D-96B2-363B2606420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2bc55ecc-363e-43e9-bfac-4ba2e86f45ee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bb5bbb0b-6c89-44d7-be61-0adfe653f98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Engel, Karen</dc:creator>
  <cp:keywords/>
  <dc:description/>
  <cp:lastModifiedBy>Engel, Karen</cp:lastModifiedBy>
  <cp:revision>4</cp:revision>
  <dcterms:created xsi:type="dcterms:W3CDTF">2020-09-15T21:41:00Z</dcterms:created>
  <dcterms:modified xsi:type="dcterms:W3CDTF">2020-09-16T18:22:00Z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0x01010029551A415522C74CB2195B1A777E9A7C</vt:lpwstr>
  </property>
</Properties>
</file>