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0F1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  <w:lang w:val="en-US"/>
        </w:rPr>
        <w:drawing>
          <wp:inline distT="114300" distB="114300" distL="114300" distR="114300" wp14:anchorId="2033E9B5" wp14:editId="029990E3">
            <wp:extent cx="2137333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333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64BF3A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GUIDED PATHWAYS STEERING COMMITTEE MEETING AGENDA </w:t>
      </w:r>
    </w:p>
    <w:p w14:paraId="6908D8ED" w14:textId="712C5B88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Tuesday, </w:t>
      </w:r>
      <w:r w:rsidR="00140863">
        <w:rPr>
          <w:rFonts w:ascii="Georgia" w:eastAsia="Georgia" w:hAnsi="Georgia" w:cs="Georgia"/>
        </w:rPr>
        <w:t>October 6</w:t>
      </w:r>
      <w:r>
        <w:rPr>
          <w:rFonts w:ascii="Georgia" w:eastAsia="Georgia" w:hAnsi="Georgia" w:cs="Georgia"/>
        </w:rPr>
        <w:t xml:space="preserve">, 2020 </w:t>
      </w:r>
    </w:p>
    <w:p w14:paraId="1376F988" w14:textId="714B0565" w:rsidR="006851F5" w:rsidRDefault="00E60B4A">
      <w:pPr>
        <w:jc w:val="center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>Via Zoom</w:t>
      </w:r>
    </w:p>
    <w:p w14:paraId="564F8C6E" w14:textId="1FDF6802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Regular Meeting: 2:30 – 4:30 p.m.</w:t>
      </w:r>
    </w:p>
    <w:p w14:paraId="58A5DF5B" w14:textId="6E767C99" w:rsidR="00140863" w:rsidRDefault="00140863">
      <w:pPr>
        <w:jc w:val="center"/>
        <w:rPr>
          <w:rFonts w:ascii="Georgia" w:eastAsia="Georgia" w:hAnsi="Georgia" w:cs="Georgia"/>
        </w:rPr>
      </w:pPr>
    </w:p>
    <w:p w14:paraId="5296F1EB" w14:textId="33BCAFCF" w:rsidR="00140863" w:rsidRDefault="003B0DCB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Present: Manuel Perez, Mary Ho, Karen Engel, Alex Claxton, Gampi Shankar, David Eck, James Carranza, Attila Elteto, Ameer Thompson, Wissem</w:t>
      </w:r>
      <w:r w:rsidR="00F72CC4">
        <w:rPr>
          <w:rFonts w:ascii="Georgia" w:eastAsia="Georgia" w:hAnsi="Georgia" w:cs="Georgia"/>
        </w:rPr>
        <w:t xml:space="preserve"> Bennani</w:t>
      </w:r>
      <w:r w:rsidR="00EF50AB">
        <w:rPr>
          <w:rFonts w:ascii="Georgia" w:eastAsia="Georgia" w:hAnsi="Georgia" w:cs="Georgia"/>
        </w:rPr>
        <w:t xml:space="preserve">, </w:t>
      </w:r>
      <w:proofErr w:type="spellStart"/>
      <w:r w:rsidR="00EF50AB">
        <w:rPr>
          <w:rFonts w:ascii="Georgia" w:eastAsia="Georgia" w:hAnsi="Georgia" w:cs="Georgia"/>
        </w:rPr>
        <w:t>Kechang</w:t>
      </w:r>
      <w:proofErr w:type="spellEnd"/>
      <w:r w:rsidR="00EF50AB">
        <w:rPr>
          <w:rFonts w:ascii="Georgia" w:eastAsia="Georgia" w:hAnsi="Georgia" w:cs="Georgia"/>
        </w:rPr>
        <w:t xml:space="preserve"> Shang, Hyla</w:t>
      </w:r>
      <w:r w:rsidR="003019C8">
        <w:rPr>
          <w:rFonts w:ascii="Georgia" w:eastAsia="Georgia" w:hAnsi="Georgia" w:cs="Georgia"/>
        </w:rPr>
        <w:t xml:space="preserve"> Lacefield, Milena Angelova and Tammy Robinson</w:t>
      </w:r>
    </w:p>
    <w:p w14:paraId="420BB99A" w14:textId="77777777" w:rsidR="006851F5" w:rsidRDefault="006851F5">
      <w:pPr>
        <w:rPr>
          <w:rFonts w:ascii="Georgia" w:eastAsia="Georgia" w:hAnsi="Georgia" w:cs="Georgia"/>
        </w:rPr>
      </w:pPr>
    </w:p>
    <w:tbl>
      <w:tblPr>
        <w:tblStyle w:val="a"/>
        <w:tblW w:w="93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040"/>
        <w:gridCol w:w="2790"/>
        <w:gridCol w:w="2190"/>
      </w:tblGrid>
      <w:tr w:rsidR="006851F5" w14:paraId="15183255" w14:textId="77777777" w:rsidTr="00E60B4A">
        <w:trPr>
          <w:trHeight w:val="402"/>
        </w:trPr>
        <w:tc>
          <w:tcPr>
            <w:tcW w:w="23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C23E8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AGENDA ITEM</w:t>
            </w:r>
          </w:p>
        </w:tc>
        <w:tc>
          <w:tcPr>
            <w:tcW w:w="20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A68C0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PRESENTER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1760C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PROCESS</w:t>
            </w:r>
          </w:p>
        </w:tc>
        <w:tc>
          <w:tcPr>
            <w:tcW w:w="21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AA491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TIME</w:t>
            </w:r>
          </w:p>
        </w:tc>
      </w:tr>
      <w:tr w:rsidR="006851F5" w14:paraId="3C8983D3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61EA" w14:textId="77777777" w:rsidR="00140863" w:rsidRDefault="00140863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E3B7278" w14:textId="77777777" w:rsidR="005D423B" w:rsidRDefault="00E96EDF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Notetaker</w:t>
            </w:r>
          </w:p>
          <w:p w14:paraId="5C4FB0AF" w14:textId="5D7F0DA6" w:rsidR="00140863" w:rsidRDefault="00140863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0030" w14:textId="5634D6F9" w:rsidR="006851F5" w:rsidRDefault="003B0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Mary Ho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30BD" w14:textId="36F278FF" w:rsidR="006851F5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6576" w14:textId="77777777" w:rsidR="00140863" w:rsidRDefault="00140863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828B3E1" w14:textId="35301305" w:rsidR="006851F5" w:rsidRDefault="00E45B4D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Duration of meeting</w:t>
            </w:r>
          </w:p>
        </w:tc>
      </w:tr>
      <w:tr w:rsidR="006851F5" w14:paraId="7E84C692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2F25" w14:textId="77777777" w:rsidR="005D423B" w:rsidRDefault="00D70426" w:rsidP="00D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D70426">
              <w:rPr>
                <w:rFonts w:ascii="Georgia" w:eastAsia="Georgia" w:hAnsi="Georgia" w:cs="Georgia"/>
              </w:rPr>
              <w:t xml:space="preserve"> </w:t>
            </w:r>
          </w:p>
          <w:p w14:paraId="247A0E54" w14:textId="1895BA07" w:rsidR="00C862CC" w:rsidRPr="00D70426" w:rsidRDefault="005D423B" w:rsidP="00D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Welcome</w:t>
            </w:r>
            <w:r w:rsidR="00C623DB">
              <w:rPr>
                <w:rFonts w:ascii="Georgia" w:eastAsia="Georgia" w:hAnsi="Georgia" w:cs="Georgia"/>
              </w:rPr>
              <w:t xml:space="preserve"> &amp; Overview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50CB" w14:textId="77777777" w:rsidR="005D423B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75D3FF6B" w14:textId="77777777" w:rsidR="00364953" w:rsidRDefault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Co-Chairs: </w:t>
            </w:r>
          </w:p>
          <w:p w14:paraId="0AA5724B" w14:textId="77777777" w:rsidR="00364953" w:rsidRDefault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5F52DBE" w14:textId="60FAA554" w:rsidR="006851F5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VPSS</w:t>
            </w:r>
            <w:r w:rsidR="00E60B4A">
              <w:rPr>
                <w:rFonts w:ascii="Georgia" w:eastAsia="Georgia" w:hAnsi="Georgia" w:cs="Georgia"/>
              </w:rPr>
              <w:t xml:space="preserve"> Pé</w:t>
            </w:r>
            <w:r w:rsidR="00D70426">
              <w:rPr>
                <w:rFonts w:ascii="Georgia" w:eastAsia="Georgia" w:hAnsi="Georgia" w:cs="Georgia"/>
              </w:rPr>
              <w:t>rez</w:t>
            </w:r>
            <w:r w:rsidR="005D423B">
              <w:rPr>
                <w:rFonts w:ascii="Georgia" w:eastAsia="Georgia" w:hAnsi="Georgia" w:cs="Georgia"/>
              </w:rPr>
              <w:t xml:space="preserve"> &amp; Dean Engel </w:t>
            </w:r>
          </w:p>
          <w:p w14:paraId="79847950" w14:textId="26F6D279" w:rsidR="005D423B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B9C4" w14:textId="77777777" w:rsidR="00F72CC4" w:rsidRDefault="00F72CC4" w:rsidP="00F72CC4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Pérez – presented o</w:t>
            </w:r>
            <w:r w:rsidR="00883E97">
              <w:rPr>
                <w:rFonts w:ascii="Georgia" w:eastAsia="Georgia" w:hAnsi="Georgia" w:cs="Georgia"/>
              </w:rPr>
              <w:t>verview of agenda</w:t>
            </w:r>
            <w:r>
              <w:rPr>
                <w:rFonts w:ascii="Georgia" w:eastAsia="Georgia" w:hAnsi="Georgia" w:cs="Georgia"/>
              </w:rPr>
              <w:t xml:space="preserve">, intro new </w:t>
            </w:r>
            <w:proofErr w:type="gramStart"/>
            <w:r>
              <w:rPr>
                <w:rFonts w:ascii="Georgia" w:eastAsia="Georgia" w:hAnsi="Georgia" w:cs="Georgia"/>
              </w:rPr>
              <w:t>Dean  of</w:t>
            </w:r>
            <w:proofErr w:type="gramEnd"/>
            <w:r>
              <w:rPr>
                <w:rFonts w:ascii="Georgia" w:eastAsia="Georgia" w:hAnsi="Georgia" w:cs="Georgia"/>
              </w:rPr>
              <w:t xml:space="preserve"> Enrollment: Wissem Bennani. Faculty lead: </w:t>
            </w:r>
            <w:r w:rsidRPr="00F72CC4">
              <w:rPr>
                <w:rFonts w:ascii="Georgia" w:eastAsia="Georgia" w:hAnsi="Georgia" w:cs="Georgia"/>
                <w:i/>
              </w:rPr>
              <w:t>What could a bridge experience look like interest area?</w:t>
            </w:r>
          </w:p>
          <w:p w14:paraId="2F268392" w14:textId="6C2D165C" w:rsidR="00F72CC4" w:rsidRDefault="00F72CC4" w:rsidP="00F72CC4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20656AE7" w14:textId="7E76D06B" w:rsidR="00883E97" w:rsidRDefault="00883E9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316AAA07" w14:textId="0E464EE0" w:rsidR="00F72CC4" w:rsidRDefault="003B0DCB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Engel – </w:t>
            </w:r>
            <w:r w:rsidR="00F72CC4">
              <w:rPr>
                <w:rFonts w:ascii="Georgia" w:eastAsia="Georgia" w:hAnsi="Georgia" w:cs="Georgia"/>
              </w:rPr>
              <w:t xml:space="preserve">proposed </w:t>
            </w:r>
            <w:r>
              <w:rPr>
                <w:rFonts w:ascii="Georgia" w:eastAsia="Georgia" w:hAnsi="Georgia" w:cs="Georgia"/>
              </w:rPr>
              <w:t>addendum</w:t>
            </w:r>
            <w:r w:rsidR="00F72CC4">
              <w:rPr>
                <w:rFonts w:ascii="Georgia" w:eastAsia="Georgia" w:hAnsi="Georgia" w:cs="Georgia"/>
              </w:rPr>
              <w:t xml:space="preserve"> item</w:t>
            </w:r>
            <w:r>
              <w:rPr>
                <w:rFonts w:ascii="Georgia" w:eastAsia="Georgia" w:hAnsi="Georgia" w:cs="Georgia"/>
              </w:rPr>
              <w:t xml:space="preserve"> – add Flex Day</w:t>
            </w:r>
            <w:r w:rsidR="00F72CC4">
              <w:rPr>
                <w:rFonts w:ascii="Georgia" w:eastAsia="Georgia" w:hAnsi="Georgia" w:cs="Georgia"/>
              </w:rPr>
              <w:t xml:space="preserve"> conversation, </w:t>
            </w:r>
            <w:r>
              <w:rPr>
                <w:rFonts w:ascii="Georgia" w:eastAsia="Georgia" w:hAnsi="Georgia" w:cs="Georgia"/>
              </w:rPr>
              <w:t>discuss what we want to d</w:t>
            </w:r>
            <w:r w:rsidR="00F72CC4">
              <w:rPr>
                <w:rFonts w:ascii="Georgia" w:eastAsia="Georgia" w:hAnsi="Georgia" w:cs="Georgia"/>
              </w:rPr>
              <w:t>o during the hour.</w:t>
            </w:r>
          </w:p>
          <w:p w14:paraId="15E22AA4" w14:textId="021751C9" w:rsidR="003B0DCB" w:rsidRPr="00C862CC" w:rsidRDefault="003B0DCB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A7A9" w14:textId="77777777" w:rsidR="005D423B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08A8E60" w14:textId="551D7DE5" w:rsidR="006851F5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853CFB" w14:paraId="7644C029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5B68" w14:textId="77777777" w:rsidR="00364953" w:rsidRDefault="00364953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6397700" w14:textId="68A03788" w:rsidR="00EF5E60" w:rsidRDefault="00364953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What could a Bridge experience look like for each Interest Area:  Essential Ingredients for the Colts-Con Program</w:t>
            </w:r>
          </w:p>
          <w:p w14:paraId="657F4DFF" w14:textId="5FE01790" w:rsidR="00364953" w:rsidRDefault="00364953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7376D31B" w14:textId="14C0424D" w:rsidR="00364953" w:rsidRP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</w:rPr>
            </w:pPr>
            <w:r w:rsidRPr="00364953">
              <w:rPr>
                <w:rFonts w:ascii="Georgia" w:eastAsia="Georgia" w:hAnsi="Georgia" w:cs="Georgia"/>
                <w:i/>
              </w:rPr>
              <w:t>Resource: Interest Area Groups</w:t>
            </w:r>
          </w:p>
          <w:p w14:paraId="628AAFDA" w14:textId="131FCE49" w:rsidR="00EF5E60" w:rsidRPr="00D70426" w:rsidRDefault="00EF5E60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E842" w14:textId="77777777" w:rsidR="00EF5E60" w:rsidRDefault="00EF5E60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8CA6C6E" w14:textId="46B09201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Interest Area Faculty Leads: </w:t>
            </w:r>
          </w:p>
          <w:p w14:paraId="7EDE10DE" w14:textId="283A130E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413C7A6" w14:textId="3EE87550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Professors</w:t>
            </w:r>
          </w:p>
          <w:p w14:paraId="76E9586C" w14:textId="0F4A405A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Meckler</w:t>
            </w:r>
          </w:p>
          <w:p w14:paraId="2E936CE0" w14:textId="42BDF0FE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Shankur</w:t>
            </w:r>
            <w:proofErr w:type="spellEnd"/>
          </w:p>
          <w:p w14:paraId="0BD3153F" w14:textId="45745B0A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Eck</w:t>
            </w:r>
          </w:p>
          <w:p w14:paraId="7C8C5219" w14:textId="5DA1B667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Elteto</w:t>
            </w:r>
          </w:p>
          <w:p w14:paraId="7C157482" w14:textId="77777777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7D892B70" w14:textId="5E23A173" w:rsidR="00853CFB" w:rsidRDefault="00853CFB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DBFA" w14:textId="77777777" w:rsidR="00EF5E60" w:rsidRDefault="00EF5E60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03145D19" w14:textId="779A2AB9" w:rsidR="00EF5E60" w:rsidRDefault="00EF5E60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Presentation</w:t>
            </w:r>
          </w:p>
          <w:p w14:paraId="7065E9F3" w14:textId="10CCFB1A" w:rsidR="003B0DCB" w:rsidRDefault="003B0DCB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22C9D69C" w14:textId="2380E5F7" w:rsidR="003B0DCB" w:rsidRDefault="00883E9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Meckler – </w:t>
            </w:r>
            <w:r w:rsidR="00F72CC4">
              <w:rPr>
                <w:rFonts w:ascii="Georgia" w:eastAsia="Georgia" w:hAnsi="Georgia" w:cs="Georgia"/>
              </w:rPr>
              <w:t>Discuss with faculty:</w:t>
            </w:r>
            <w:r>
              <w:rPr>
                <w:rFonts w:ascii="Georgia" w:eastAsia="Georgia" w:hAnsi="Georgia" w:cs="Georgia"/>
              </w:rPr>
              <w:t xml:space="preserve"> </w:t>
            </w:r>
            <w:r w:rsidR="00F72CC4">
              <w:rPr>
                <w:rFonts w:ascii="Georgia" w:eastAsia="Georgia" w:hAnsi="Georgia" w:cs="Georgia"/>
              </w:rPr>
              <w:t>h</w:t>
            </w:r>
            <w:r>
              <w:rPr>
                <w:rFonts w:ascii="Georgia" w:eastAsia="Georgia" w:hAnsi="Georgia" w:cs="Georgia"/>
              </w:rPr>
              <w:t>ard to find common thread.</w:t>
            </w:r>
            <w:r w:rsidR="00F72CC4">
              <w:rPr>
                <w:rFonts w:ascii="Georgia" w:eastAsia="Georgia" w:hAnsi="Georgia" w:cs="Georgia"/>
              </w:rPr>
              <w:t xml:space="preserve"> Ex:</w:t>
            </w:r>
            <w:r>
              <w:rPr>
                <w:rFonts w:ascii="Georgia" w:eastAsia="Georgia" w:hAnsi="Georgia" w:cs="Georgia"/>
              </w:rPr>
              <w:t xml:space="preserve"> Fashion Design – FYE Bridge may not apply.</w:t>
            </w:r>
          </w:p>
          <w:p w14:paraId="0A7D5C5B" w14:textId="497D0BB0" w:rsidR="00883E97" w:rsidRDefault="00883E9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Ask faculty where do you lose students? First semester. Workload is </w:t>
            </w:r>
            <w:r>
              <w:rPr>
                <w:rFonts w:ascii="Georgia" w:eastAsia="Georgia" w:hAnsi="Georgia" w:cs="Georgia"/>
              </w:rPr>
              <w:lastRenderedPageBreak/>
              <w:t>unanticipated for students. ADP – floating students</w:t>
            </w:r>
            <w:r w:rsidR="00F72CC4">
              <w:rPr>
                <w:rFonts w:ascii="Georgia" w:eastAsia="Georgia" w:hAnsi="Georgia" w:cs="Georgia"/>
              </w:rPr>
              <w:t xml:space="preserve"> developing pathway</w:t>
            </w:r>
            <w:r>
              <w:rPr>
                <w:rFonts w:ascii="Georgia" w:eastAsia="Georgia" w:hAnsi="Georgia" w:cs="Georgia"/>
              </w:rPr>
              <w:t xml:space="preserve"> does not apply.</w:t>
            </w:r>
          </w:p>
          <w:p w14:paraId="1AE0FB5B" w14:textId="44179CE9" w:rsidR="00883E97" w:rsidRDefault="00883E9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6BB3E3BE" w14:textId="0F67C427" w:rsidR="00883E97" w:rsidRDefault="00883E9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Shankar -feedback from</w:t>
            </w:r>
            <w:r w:rsidR="00F72CC4">
              <w:rPr>
                <w:rFonts w:ascii="Georgia" w:eastAsia="Georgia" w:hAnsi="Georgia" w:cs="Georgia"/>
              </w:rPr>
              <w:t xml:space="preserve"> faculty discussion on</w:t>
            </w:r>
            <w:r>
              <w:rPr>
                <w:rFonts w:ascii="Georgia" w:eastAsia="Georgia" w:hAnsi="Georgia" w:cs="Georgia"/>
              </w:rPr>
              <w:t xml:space="preserve"> FYE, followed the general aspect of Orientation &amp; Bridge,</w:t>
            </w:r>
            <w:r w:rsidR="00F72CC4"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</w:rPr>
              <w:t>interest in general study habits &amp; resources</w:t>
            </w:r>
            <w:r w:rsidR="00F72CC4">
              <w:rPr>
                <w:rFonts w:ascii="Georgia" w:eastAsia="Georgia" w:hAnsi="Georgia" w:cs="Georgia"/>
              </w:rPr>
              <w:t xml:space="preserve"> for students. Talked about a</w:t>
            </w:r>
            <w:r>
              <w:rPr>
                <w:rFonts w:ascii="Georgia" w:eastAsia="Georgia" w:hAnsi="Georgia" w:cs="Georgia"/>
              </w:rPr>
              <w:t xml:space="preserve">cademic </w:t>
            </w:r>
            <w:r w:rsidR="00F72CC4">
              <w:rPr>
                <w:rFonts w:ascii="Georgia" w:eastAsia="Georgia" w:hAnsi="Georgia" w:cs="Georgia"/>
              </w:rPr>
              <w:t xml:space="preserve">support: </w:t>
            </w:r>
            <w:r>
              <w:rPr>
                <w:rFonts w:ascii="Georgia" w:eastAsia="Georgia" w:hAnsi="Georgia" w:cs="Georgia"/>
              </w:rPr>
              <w:t>ESL &amp; Business JAMS</w:t>
            </w:r>
            <w:r w:rsidR="00F72CC4">
              <w:rPr>
                <w:rFonts w:ascii="Georgia" w:eastAsia="Georgia" w:hAnsi="Georgia" w:cs="Georgia"/>
              </w:rPr>
              <w:t xml:space="preserve"> were provided in past to be reconsidered.</w:t>
            </w:r>
            <w:r>
              <w:rPr>
                <w:rFonts w:ascii="Georgia" w:eastAsia="Georgia" w:hAnsi="Georgia" w:cs="Georgia"/>
              </w:rPr>
              <w:t xml:space="preserve"> Business Interest Area is a default bucket. Consider a broad Business Jam area. Business Club can be rejuvenated. </w:t>
            </w:r>
          </w:p>
          <w:p w14:paraId="47ABD662" w14:textId="264C52AF" w:rsidR="00ED4E2B" w:rsidRDefault="00ED4E2B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590CB853" w14:textId="227156FB" w:rsidR="00ED4E2B" w:rsidRDefault="00ED4E2B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Eck – </w:t>
            </w:r>
            <w:r w:rsidR="00D746DC">
              <w:rPr>
                <w:rFonts w:ascii="Georgia" w:eastAsia="Georgia" w:hAnsi="Georgia" w:cs="Georgia"/>
              </w:rPr>
              <w:t xml:space="preserve">IA </w:t>
            </w:r>
            <w:r>
              <w:rPr>
                <w:rFonts w:ascii="Georgia" w:eastAsia="Georgia" w:hAnsi="Georgia" w:cs="Georgia"/>
              </w:rPr>
              <w:t xml:space="preserve">doesn’t fit in a specific Bridge. </w:t>
            </w:r>
          </w:p>
          <w:p w14:paraId="04F9E19A" w14:textId="10F02B57" w:rsidR="00ED4E2B" w:rsidRDefault="00ED4E2B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Bridge </w:t>
            </w:r>
            <w:r w:rsidR="00D746DC">
              <w:rPr>
                <w:rFonts w:ascii="Georgia" w:eastAsia="Georgia" w:hAnsi="Georgia" w:cs="Georgia"/>
              </w:rPr>
              <w:t>for students is connection to</w:t>
            </w:r>
            <w:r>
              <w:rPr>
                <w:rFonts w:ascii="Georgia" w:eastAsia="Georgia" w:hAnsi="Georgia" w:cs="Georgia"/>
              </w:rPr>
              <w:t xml:space="preserve"> faculty, belongingness and connectedness to College that aren’t directly re</w:t>
            </w:r>
            <w:r w:rsidR="00D746DC">
              <w:rPr>
                <w:rFonts w:ascii="Georgia" w:eastAsia="Georgia" w:hAnsi="Georgia" w:cs="Georgia"/>
              </w:rPr>
              <w:t xml:space="preserve">lated </w:t>
            </w:r>
            <w:r>
              <w:rPr>
                <w:rFonts w:ascii="Georgia" w:eastAsia="Georgia" w:hAnsi="Georgia" w:cs="Georgia"/>
              </w:rPr>
              <w:t>to class. Lar</w:t>
            </w:r>
            <w:r w:rsidR="00D746DC">
              <w:rPr>
                <w:rFonts w:ascii="Georgia" w:eastAsia="Georgia" w:hAnsi="Georgia" w:cs="Georgia"/>
              </w:rPr>
              <w:t>ge IA</w:t>
            </w:r>
            <w:r>
              <w:rPr>
                <w:rFonts w:ascii="Georgia" w:eastAsia="Georgia" w:hAnsi="Georgia" w:cs="Georgia"/>
              </w:rPr>
              <w:t xml:space="preserve">– difficult to tailor. </w:t>
            </w:r>
            <w:r w:rsidR="00D746DC">
              <w:rPr>
                <w:rFonts w:ascii="Georgia" w:eastAsia="Georgia" w:hAnsi="Georgia" w:cs="Georgia"/>
              </w:rPr>
              <w:t>S</w:t>
            </w:r>
            <w:r>
              <w:rPr>
                <w:rFonts w:ascii="Georgia" w:eastAsia="Georgia" w:hAnsi="Georgia" w:cs="Georgia"/>
              </w:rPr>
              <w:t>ocial justice types event</w:t>
            </w:r>
            <w:r w:rsidR="00417A0E">
              <w:rPr>
                <w:rFonts w:ascii="Georgia" w:eastAsia="Georgia" w:hAnsi="Georgia" w:cs="Georgia"/>
              </w:rPr>
              <w:t xml:space="preserve"> </w:t>
            </w:r>
            <w:proofErr w:type="gramStart"/>
            <w:r w:rsidR="00417A0E">
              <w:rPr>
                <w:rFonts w:ascii="Georgia" w:eastAsia="Georgia" w:hAnsi="Georgia" w:cs="Georgia"/>
              </w:rPr>
              <w:t>tend</w:t>
            </w:r>
            <w:proofErr w:type="gramEnd"/>
            <w:r w:rsidR="00417A0E">
              <w:rPr>
                <w:rFonts w:ascii="Georgia" w:eastAsia="Georgia" w:hAnsi="Georgia" w:cs="Georgia"/>
              </w:rPr>
              <w:t xml:space="preserve"> to have attendance. </w:t>
            </w:r>
            <w:r w:rsidR="00D746DC">
              <w:rPr>
                <w:rFonts w:ascii="Georgia" w:eastAsia="Georgia" w:hAnsi="Georgia" w:cs="Georgia"/>
              </w:rPr>
              <w:t xml:space="preserve">Social Justice lecture series is a good </w:t>
            </w:r>
            <w:r w:rsidR="00417A0E">
              <w:rPr>
                <w:rFonts w:ascii="Georgia" w:eastAsia="Georgia" w:hAnsi="Georgia" w:cs="Georgia"/>
              </w:rPr>
              <w:t>out of class event</w:t>
            </w:r>
            <w:r w:rsidR="00D746DC">
              <w:rPr>
                <w:rFonts w:ascii="Georgia" w:eastAsia="Georgia" w:hAnsi="Georgia" w:cs="Georgia"/>
              </w:rPr>
              <w:t>.</w:t>
            </w:r>
            <w:r w:rsidR="00417A0E">
              <w:rPr>
                <w:rFonts w:ascii="Georgia" w:eastAsia="Georgia" w:hAnsi="Georgia" w:cs="Georgia"/>
              </w:rPr>
              <w:t xml:space="preserve"> </w:t>
            </w:r>
          </w:p>
          <w:p w14:paraId="68BB6D76" w14:textId="7963454B" w:rsidR="00D532A8" w:rsidRDefault="00D532A8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203E1F21" w14:textId="77777777" w:rsidR="00D532A8" w:rsidRDefault="00D532A8" w:rsidP="00D532A8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Engel – shared DVC best practice, what gets students for attending a Bridge. </w:t>
            </w:r>
          </w:p>
          <w:p w14:paraId="706650FE" w14:textId="77777777" w:rsidR="00D532A8" w:rsidRDefault="00D532A8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3AB0883E" w14:textId="216781A6" w:rsidR="00ED4E2B" w:rsidRDefault="00ED4E2B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1DAB511F" w14:textId="616EEBA8" w:rsidR="00417A0E" w:rsidRDefault="00ED4E2B" w:rsidP="00ED4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Elteto</w:t>
            </w:r>
            <w:r w:rsidR="00417A0E">
              <w:rPr>
                <w:rFonts w:ascii="Georgia" w:eastAsia="Georgia" w:hAnsi="Georgia" w:cs="Georgia"/>
              </w:rPr>
              <w:t xml:space="preserve"> –Tutoring comes from a push from faculty. General plan for FYE, cohort building: STEM Center has lots of experience. Paths have experience with COLTS.</w:t>
            </w:r>
            <w:r w:rsidR="006B6B57">
              <w:rPr>
                <w:rFonts w:ascii="Georgia" w:eastAsia="Georgia" w:hAnsi="Georgia" w:cs="Georgia"/>
              </w:rPr>
              <w:t xml:space="preserve"> Physics JAM</w:t>
            </w:r>
            <w:r w:rsidR="00ED375F">
              <w:rPr>
                <w:rFonts w:ascii="Georgia" w:eastAsia="Georgia" w:hAnsi="Georgia" w:cs="Georgia"/>
              </w:rPr>
              <w:t>S</w:t>
            </w:r>
            <w:r w:rsidR="006B6B57">
              <w:rPr>
                <w:rFonts w:ascii="Georgia" w:eastAsia="Georgia" w:hAnsi="Georgia" w:cs="Georgia"/>
              </w:rPr>
              <w:t xml:space="preserve"> has been </w:t>
            </w:r>
            <w:r w:rsidR="006B6B57">
              <w:rPr>
                <w:rFonts w:ascii="Georgia" w:eastAsia="Georgia" w:hAnsi="Georgia" w:cs="Georgia"/>
              </w:rPr>
              <w:lastRenderedPageBreak/>
              <w:t>going on. Chemistry is part of Math JAMS.</w:t>
            </w:r>
          </w:p>
          <w:p w14:paraId="534201F6" w14:textId="12A32317" w:rsidR="006B6B57" w:rsidRDefault="006B6B57" w:rsidP="00ED4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JAMS have been class specific. </w:t>
            </w:r>
            <w:r w:rsidR="00ED375F"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</w:rPr>
              <w:t>JAMS – create a small group of student</w:t>
            </w:r>
            <w:r w:rsidR="00ED375F">
              <w:rPr>
                <w:rFonts w:ascii="Georgia" w:eastAsia="Georgia" w:hAnsi="Georgia" w:cs="Georgia"/>
              </w:rPr>
              <w:t xml:space="preserve"> tutors</w:t>
            </w:r>
            <w:r>
              <w:rPr>
                <w:rFonts w:ascii="Georgia" w:eastAsia="Georgia" w:hAnsi="Georgia" w:cs="Georgia"/>
              </w:rPr>
              <w:t>– have students see themselves as leaders.</w:t>
            </w:r>
          </w:p>
          <w:p w14:paraId="01C3ED82" w14:textId="2146D049" w:rsidR="006B6B57" w:rsidRDefault="00ED375F" w:rsidP="00ED4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Currently have c</w:t>
            </w:r>
            <w:r w:rsidR="006B6B57">
              <w:rPr>
                <w:rFonts w:ascii="Georgia" w:eastAsia="Georgia" w:hAnsi="Georgia" w:cs="Georgia"/>
              </w:rPr>
              <w:t>afeteria of selection rather than a guided path.</w:t>
            </w:r>
          </w:p>
          <w:p w14:paraId="4B2C9BED" w14:textId="0966A140" w:rsidR="006B6B57" w:rsidRDefault="006B6B57" w:rsidP="00ED4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AD8A997" w14:textId="77777777" w:rsidR="00ED375F" w:rsidRDefault="00ED375F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54EECDC9" w14:textId="77777777" w:rsidR="00ED375F" w:rsidRDefault="00ED375F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6859803E" w14:textId="77777777" w:rsidR="00ED375F" w:rsidRDefault="00ED375F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4C99BDC3" w14:textId="04AB8064" w:rsidR="00ED375F" w:rsidRDefault="00ED375F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Meckler – peer students</w:t>
            </w:r>
            <w:r w:rsidR="00D532A8">
              <w:rPr>
                <w:rFonts w:ascii="Georgia" w:eastAsia="Georgia" w:hAnsi="Georgia" w:cs="Georgia"/>
              </w:rPr>
              <w:t xml:space="preserve"> are the</w:t>
            </w:r>
            <w:r>
              <w:rPr>
                <w:rFonts w:ascii="Georgia" w:eastAsia="Georgia" w:hAnsi="Georgia" w:cs="Georgia"/>
              </w:rPr>
              <w:t xml:space="preserve"> energize</w:t>
            </w:r>
            <w:r w:rsidR="00D532A8">
              <w:rPr>
                <w:rFonts w:ascii="Georgia" w:eastAsia="Georgia" w:hAnsi="Georgia" w:cs="Georgia"/>
              </w:rPr>
              <w:t>r</w:t>
            </w:r>
          </w:p>
          <w:p w14:paraId="4111C99E" w14:textId="77777777" w:rsidR="00ED375F" w:rsidRDefault="00ED375F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62707BD4" w14:textId="570FDCFC" w:rsidR="00ED375F" w:rsidRDefault="00ED375F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Shankar – </w:t>
            </w:r>
            <w:r w:rsidR="00D532A8">
              <w:rPr>
                <w:rFonts w:ascii="Georgia" w:eastAsia="Georgia" w:hAnsi="Georgia" w:cs="Georgia"/>
              </w:rPr>
              <w:t>or</w:t>
            </w:r>
            <w:r>
              <w:rPr>
                <w:rFonts w:ascii="Georgia" w:eastAsia="Georgia" w:hAnsi="Georgia" w:cs="Georgia"/>
              </w:rPr>
              <w:t xml:space="preserve"> faculty </w:t>
            </w:r>
            <w:r w:rsidR="00D532A8">
              <w:rPr>
                <w:rFonts w:ascii="Georgia" w:eastAsia="Georgia" w:hAnsi="Georgia" w:cs="Georgia"/>
              </w:rPr>
              <w:t>energizer.</w:t>
            </w:r>
            <w:r>
              <w:rPr>
                <w:rFonts w:ascii="Georgia" w:eastAsia="Georgia" w:hAnsi="Georgia" w:cs="Georgia"/>
              </w:rPr>
              <w:t xml:space="preserve"> Need tutors in Business. </w:t>
            </w:r>
          </w:p>
          <w:p w14:paraId="169D8784" w14:textId="77777777" w:rsidR="00D532A8" w:rsidRDefault="00D532A8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34021BB7" w14:textId="70B16380" w:rsidR="00ED375F" w:rsidRDefault="00ED375F" w:rsidP="00ED375F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How do we need to in</w:t>
            </w:r>
            <w:r w:rsidR="00D532A8">
              <w:rPr>
                <w:rFonts w:ascii="Georgia" w:eastAsia="Georgia" w:hAnsi="Georgia" w:cs="Georgia"/>
              </w:rPr>
              <w:t xml:space="preserve">stitutionalized </w:t>
            </w:r>
            <w:r>
              <w:rPr>
                <w:rFonts w:ascii="Georgia" w:eastAsia="Georgia" w:hAnsi="Georgia" w:cs="Georgia"/>
              </w:rPr>
              <w:t>these peer mentors</w:t>
            </w:r>
            <w:r w:rsidR="00D532A8">
              <w:rPr>
                <w:rFonts w:ascii="Georgia" w:eastAsia="Georgia" w:hAnsi="Georgia" w:cs="Georgia"/>
              </w:rPr>
              <w:t xml:space="preserve"> &amp;</w:t>
            </w:r>
            <w:r>
              <w:rPr>
                <w:rFonts w:ascii="Georgia" w:eastAsia="Georgia" w:hAnsi="Georgia" w:cs="Georgia"/>
              </w:rPr>
              <w:t xml:space="preserve"> tutoring?</w:t>
            </w:r>
          </w:p>
          <w:p w14:paraId="0311BAB3" w14:textId="77777777" w:rsidR="00D532A8" w:rsidRDefault="00D532A8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32F31460" w14:textId="51D99D7E" w:rsidR="00AB1BB1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Carranza</w:t>
            </w:r>
            <w:r w:rsidR="00AB1BB1">
              <w:rPr>
                <w:rFonts w:ascii="Georgia" w:eastAsia="Georgia" w:hAnsi="Georgia" w:cs="Georgia"/>
              </w:rPr>
              <w:t>– need priorities. What is the bucket list? What are our marching</w:t>
            </w:r>
            <w:r w:rsidR="00D532A8">
              <w:rPr>
                <w:rFonts w:ascii="Georgia" w:eastAsia="Georgia" w:hAnsi="Georgia" w:cs="Georgia"/>
              </w:rPr>
              <w:t xml:space="preserve"> orders</w:t>
            </w:r>
            <w:r w:rsidR="00AB1BB1">
              <w:rPr>
                <w:rFonts w:ascii="Georgia" w:eastAsia="Georgia" w:hAnsi="Georgia" w:cs="Georgia"/>
              </w:rPr>
              <w:t>. If we are only do two things for FYE? What is</w:t>
            </w:r>
            <w:r w:rsidR="00D532A8">
              <w:rPr>
                <w:rFonts w:ascii="Georgia" w:eastAsia="Georgia" w:hAnsi="Georgia" w:cs="Georgia"/>
              </w:rPr>
              <w:t xml:space="preserve"> it</w:t>
            </w:r>
          </w:p>
          <w:p w14:paraId="1C2FAE7A" w14:textId="6C453E3B" w:rsidR="00AB1BB1" w:rsidRDefault="00AB1BB1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37715B50" w14:textId="57259185" w:rsidR="00AB1BB1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Lacefield</w:t>
            </w:r>
            <w:r w:rsidR="001806AC">
              <w:rPr>
                <w:rFonts w:ascii="Georgia" w:eastAsia="Georgia" w:hAnsi="Georgia" w:cs="Georgia"/>
              </w:rPr>
              <w:t xml:space="preserve"> – need structur</w:t>
            </w:r>
            <w:r w:rsidR="006D4413">
              <w:rPr>
                <w:rFonts w:ascii="Georgia" w:eastAsia="Georgia" w:hAnsi="Georgia" w:cs="Georgia"/>
              </w:rPr>
              <w:t>e,</w:t>
            </w:r>
            <w:r w:rsidR="001806AC">
              <w:rPr>
                <w:rFonts w:ascii="Georgia" w:eastAsia="Georgia" w:hAnsi="Georgia" w:cs="Georgia"/>
              </w:rPr>
              <w:t xml:space="preserve"> what are as a College going to do? Who will </w:t>
            </w:r>
            <w:proofErr w:type="gramStart"/>
            <w:r w:rsidR="001806AC">
              <w:rPr>
                <w:rFonts w:ascii="Georgia" w:eastAsia="Georgia" w:hAnsi="Georgia" w:cs="Georgia"/>
              </w:rPr>
              <w:t xml:space="preserve">be </w:t>
            </w:r>
            <w:r w:rsidR="00D532A8">
              <w:rPr>
                <w:rFonts w:ascii="Georgia" w:eastAsia="Georgia" w:hAnsi="Georgia" w:cs="Georgia"/>
              </w:rPr>
              <w:t xml:space="preserve"> in</w:t>
            </w:r>
            <w:proofErr w:type="gramEnd"/>
            <w:r w:rsidR="00D532A8">
              <w:rPr>
                <w:rFonts w:ascii="Georgia" w:eastAsia="Georgia" w:hAnsi="Georgia" w:cs="Georgia"/>
              </w:rPr>
              <w:t xml:space="preserve"> </w:t>
            </w:r>
            <w:r w:rsidR="001806AC">
              <w:rPr>
                <w:rFonts w:ascii="Georgia" w:eastAsia="Georgia" w:hAnsi="Georgia" w:cs="Georgia"/>
              </w:rPr>
              <w:t>charge? Who is paying for it? Business Interest Area is where</w:t>
            </w:r>
            <w:r w:rsidR="00D532A8">
              <w:rPr>
                <w:rFonts w:ascii="Georgia" w:eastAsia="Georgia" w:hAnsi="Georgia" w:cs="Georgia"/>
              </w:rPr>
              <w:t xml:space="preserve"> we can</w:t>
            </w:r>
            <w:r w:rsidR="001806AC">
              <w:rPr>
                <w:rFonts w:ascii="Georgia" w:eastAsia="Georgia" w:hAnsi="Georgia" w:cs="Georgia"/>
              </w:rPr>
              <w:t xml:space="preserve"> try something. </w:t>
            </w:r>
            <w:r w:rsidR="005127D3">
              <w:rPr>
                <w:rFonts w:ascii="Georgia" w:eastAsia="Georgia" w:hAnsi="Georgia" w:cs="Georgia"/>
              </w:rPr>
              <w:t>It’s small and focus</w:t>
            </w:r>
            <w:r w:rsidR="00D532A8">
              <w:rPr>
                <w:rFonts w:ascii="Georgia" w:eastAsia="Georgia" w:hAnsi="Georgia" w:cs="Georgia"/>
              </w:rPr>
              <w:t>ed</w:t>
            </w:r>
            <w:r w:rsidR="005127D3">
              <w:rPr>
                <w:rFonts w:ascii="Georgia" w:eastAsia="Georgia" w:hAnsi="Georgia" w:cs="Georgia"/>
              </w:rPr>
              <w:t xml:space="preserve">. </w:t>
            </w:r>
            <w:r w:rsidR="001806AC">
              <w:rPr>
                <w:rFonts w:ascii="Georgia" w:eastAsia="Georgia" w:hAnsi="Georgia" w:cs="Georgia"/>
              </w:rPr>
              <w:t>We need to make the decision how are we going do this.</w:t>
            </w:r>
            <w:r w:rsidR="005127D3">
              <w:rPr>
                <w:rFonts w:ascii="Georgia" w:eastAsia="Georgia" w:hAnsi="Georgia" w:cs="Georgia"/>
              </w:rPr>
              <w:t xml:space="preserve"> </w:t>
            </w:r>
          </w:p>
          <w:p w14:paraId="582A021D" w14:textId="5E9FF716" w:rsidR="005127D3" w:rsidRDefault="005127D3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39D6FE0E" w14:textId="0D05EC44" w:rsidR="005127D3" w:rsidRDefault="005127D3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We need to think about the job plan – career exploration needs to be embedded. </w:t>
            </w:r>
          </w:p>
          <w:p w14:paraId="37459DB5" w14:textId="04BFFAA8" w:rsidR="005127D3" w:rsidRDefault="005127D3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5D1A4EEE" w14:textId="5A34C94C" w:rsidR="005127D3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Angelova</w:t>
            </w:r>
            <w:r w:rsidR="005127D3">
              <w:rPr>
                <w:rFonts w:ascii="Georgia" w:eastAsia="Georgia" w:hAnsi="Georgia" w:cs="Georgia"/>
              </w:rPr>
              <w:t xml:space="preserve"> – include COLTS and JAMS.</w:t>
            </w:r>
            <w:r w:rsidR="006D4413">
              <w:rPr>
                <w:rFonts w:ascii="Georgia" w:eastAsia="Georgia" w:hAnsi="Georgia" w:cs="Georgia"/>
              </w:rPr>
              <w:t xml:space="preserve"> </w:t>
            </w:r>
            <w:r w:rsidR="005127D3">
              <w:rPr>
                <w:rFonts w:ascii="Georgia" w:eastAsia="Georgia" w:hAnsi="Georgia" w:cs="Georgia"/>
              </w:rPr>
              <w:t xml:space="preserve">What </w:t>
            </w:r>
            <w:r w:rsidR="005127D3">
              <w:rPr>
                <w:rFonts w:ascii="Georgia" w:eastAsia="Georgia" w:hAnsi="Georgia" w:cs="Georgia"/>
              </w:rPr>
              <w:lastRenderedPageBreak/>
              <w:t xml:space="preserve">is the best for student support? What is the vision. </w:t>
            </w:r>
            <w:r w:rsidR="006D4413">
              <w:rPr>
                <w:rFonts w:ascii="Georgia" w:eastAsia="Georgia" w:hAnsi="Georgia" w:cs="Georgia"/>
              </w:rPr>
              <w:t xml:space="preserve"> </w:t>
            </w:r>
            <w:r w:rsidR="005127D3">
              <w:rPr>
                <w:rFonts w:ascii="Georgia" w:eastAsia="Georgia" w:hAnsi="Georgia" w:cs="Georgia"/>
              </w:rPr>
              <w:t>Create a support package.</w:t>
            </w:r>
          </w:p>
          <w:p w14:paraId="212FF9C3" w14:textId="488D7F23" w:rsidR="005127D3" w:rsidRDefault="005127D3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77533E9F" w14:textId="498CC252" w:rsidR="005127D3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Hartman</w:t>
            </w:r>
            <w:r w:rsidR="005127D3">
              <w:rPr>
                <w:rFonts w:ascii="Georgia" w:eastAsia="Georgia" w:hAnsi="Georgia" w:cs="Georgia"/>
              </w:rPr>
              <w:t xml:space="preserve"> –this is for the </w:t>
            </w:r>
            <w:r w:rsidR="006D4413">
              <w:rPr>
                <w:rFonts w:ascii="Georgia" w:eastAsia="Georgia" w:hAnsi="Georgia" w:cs="Georgia"/>
              </w:rPr>
              <w:t>IA</w:t>
            </w:r>
            <w:r w:rsidR="005127D3">
              <w:rPr>
                <w:rFonts w:ascii="Georgia" w:eastAsia="Georgia" w:hAnsi="Georgia" w:cs="Georgia"/>
              </w:rPr>
              <w:t xml:space="preserve"> to decide. </w:t>
            </w:r>
            <w:r w:rsidR="003019C8">
              <w:rPr>
                <w:rFonts w:ascii="Georgia" w:eastAsia="Georgia" w:hAnsi="Georgia" w:cs="Georgia"/>
              </w:rPr>
              <w:t>If</w:t>
            </w:r>
            <w:r w:rsidR="005127D3">
              <w:rPr>
                <w:rFonts w:ascii="Georgia" w:eastAsia="Georgia" w:hAnsi="Georgia" w:cs="Georgia"/>
              </w:rPr>
              <w:t xml:space="preserve"> we</w:t>
            </w:r>
            <w:r w:rsidR="003019C8">
              <w:rPr>
                <w:rFonts w:ascii="Georgia" w:eastAsia="Georgia" w:hAnsi="Georgia" w:cs="Georgia"/>
              </w:rPr>
              <w:t>’ve</w:t>
            </w:r>
            <w:r w:rsidR="005127D3">
              <w:rPr>
                <w:rFonts w:ascii="Georgia" w:eastAsia="Georgia" w:hAnsi="Georgia" w:cs="Georgia"/>
              </w:rPr>
              <w:t xml:space="preserve"> done right with selecting </w:t>
            </w:r>
            <w:r w:rsidR="003019C8">
              <w:rPr>
                <w:rFonts w:ascii="Georgia" w:eastAsia="Georgia" w:hAnsi="Georgia" w:cs="Georgia"/>
              </w:rPr>
              <w:t>IA</w:t>
            </w:r>
            <w:r w:rsidR="005127D3">
              <w:rPr>
                <w:rFonts w:ascii="Georgia" w:eastAsia="Georgia" w:hAnsi="Georgia" w:cs="Georgia"/>
              </w:rPr>
              <w:t xml:space="preserve">. </w:t>
            </w:r>
            <w:r>
              <w:rPr>
                <w:rFonts w:ascii="Georgia" w:eastAsia="Georgia" w:hAnsi="Georgia" w:cs="Georgia"/>
              </w:rPr>
              <w:t xml:space="preserve">Set </w:t>
            </w:r>
            <w:r w:rsidR="005127D3">
              <w:rPr>
                <w:rFonts w:ascii="Georgia" w:eastAsia="Georgia" w:hAnsi="Georgia" w:cs="Georgia"/>
              </w:rPr>
              <w:t xml:space="preserve">up the positions the best we can. </w:t>
            </w:r>
          </w:p>
          <w:p w14:paraId="698F4E57" w14:textId="39BD3D57" w:rsidR="005127D3" w:rsidRDefault="005127D3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2BE7155D" w14:textId="185BD456" w:rsidR="005127D3" w:rsidRDefault="005127D3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Eck – when we get down to let’s do this. Concern with students during the semester</w:t>
            </w:r>
            <w:r w:rsidR="00444727">
              <w:rPr>
                <w:rFonts w:ascii="Georgia" w:eastAsia="Georgia" w:hAnsi="Georgia" w:cs="Georgia"/>
              </w:rPr>
              <w:t>.</w:t>
            </w:r>
            <w:r>
              <w:rPr>
                <w:rFonts w:ascii="Georgia" w:eastAsia="Georgia" w:hAnsi="Georgia" w:cs="Georgia"/>
              </w:rPr>
              <w:t xml:space="preserve"> Success Teams </w:t>
            </w:r>
            <w:r w:rsidR="00444727">
              <w:rPr>
                <w:rFonts w:ascii="Georgia" w:eastAsia="Georgia" w:hAnsi="Georgia" w:cs="Georgia"/>
              </w:rPr>
              <w:t>can</w:t>
            </w:r>
            <w:r>
              <w:rPr>
                <w:rFonts w:ascii="Georgia" w:eastAsia="Georgia" w:hAnsi="Georgia" w:cs="Georgia"/>
              </w:rPr>
              <w:t xml:space="preserve"> help.</w:t>
            </w:r>
          </w:p>
          <w:p w14:paraId="18C80BC4" w14:textId="4D78266F" w:rsidR="005127D3" w:rsidRDefault="005127D3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15674E10" w14:textId="19EF0BD8" w:rsidR="005127D3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Pérez </w:t>
            </w:r>
            <w:r w:rsidR="00404B69">
              <w:rPr>
                <w:rFonts w:ascii="Georgia" w:eastAsia="Georgia" w:hAnsi="Georgia" w:cs="Georgia"/>
              </w:rPr>
              <w:t xml:space="preserve">– students with no other connection need to be connected to Success Teams. </w:t>
            </w:r>
          </w:p>
          <w:p w14:paraId="0B7221F8" w14:textId="348DCCEF" w:rsidR="00404B69" w:rsidRDefault="00404B69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3EFBBC40" w14:textId="039C36A4" w:rsidR="00404B69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Carranza</w:t>
            </w:r>
            <w:r w:rsidR="00404B69">
              <w:rPr>
                <w:rFonts w:ascii="Georgia" w:eastAsia="Georgia" w:hAnsi="Georgia" w:cs="Georgia"/>
              </w:rPr>
              <w:t xml:space="preserve"> – helpful for Steering Committee to lay out priorities.</w:t>
            </w:r>
          </w:p>
          <w:p w14:paraId="23D6600C" w14:textId="722F7F3A" w:rsidR="00404B69" w:rsidRDefault="00404B69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2330D03B" w14:textId="4D041196" w:rsidR="00404B69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Claxton</w:t>
            </w:r>
            <w:r w:rsidR="00404B69">
              <w:rPr>
                <w:rFonts w:ascii="Georgia" w:eastAsia="Georgia" w:hAnsi="Georgia" w:cs="Georgia"/>
              </w:rPr>
              <w:t xml:space="preserve"> – can we create a </w:t>
            </w:r>
            <w:proofErr w:type="gramStart"/>
            <w:r w:rsidR="00404B69">
              <w:rPr>
                <w:rFonts w:ascii="Georgia" w:eastAsia="Georgia" w:hAnsi="Georgia" w:cs="Georgia"/>
              </w:rPr>
              <w:t>.5 or 1 unit</w:t>
            </w:r>
            <w:proofErr w:type="gramEnd"/>
            <w:r w:rsidR="00404B69">
              <w:rPr>
                <w:rFonts w:ascii="Georgia" w:eastAsia="Georgia" w:hAnsi="Georgia" w:cs="Georgia"/>
              </w:rPr>
              <w:t xml:space="preserve"> course to provid</w:t>
            </w:r>
            <w:r>
              <w:rPr>
                <w:rFonts w:ascii="Georgia" w:eastAsia="Georgia" w:hAnsi="Georgia" w:cs="Georgia"/>
              </w:rPr>
              <w:t>e</w:t>
            </w:r>
            <w:r w:rsidR="00404B69">
              <w:rPr>
                <w:rFonts w:ascii="Georgia" w:eastAsia="Georgia" w:hAnsi="Georgia" w:cs="Georgia"/>
              </w:rPr>
              <w:t xml:space="preserve"> resources to students. </w:t>
            </w:r>
          </w:p>
          <w:p w14:paraId="6D473172" w14:textId="5F40C9E3" w:rsidR="00404B69" w:rsidRDefault="00404B69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5326AA8F" w14:textId="5FD513DB" w:rsidR="00404B69" w:rsidRDefault="0044472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Angelova </w:t>
            </w:r>
            <w:r w:rsidR="00404B69">
              <w:rPr>
                <w:rFonts w:ascii="Georgia" w:eastAsia="Georgia" w:hAnsi="Georgia" w:cs="Georgia"/>
              </w:rPr>
              <w:t xml:space="preserve">– </w:t>
            </w:r>
            <w:r w:rsidR="00933CE7">
              <w:rPr>
                <w:rFonts w:ascii="Georgia" w:eastAsia="Georgia" w:hAnsi="Georgia" w:cs="Georgia"/>
              </w:rPr>
              <w:t xml:space="preserve">framework: </w:t>
            </w:r>
          </w:p>
          <w:p w14:paraId="068C0ABD" w14:textId="21D27666" w:rsidR="00933CE7" w:rsidRDefault="00933CE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Orientation&gt; start</w:t>
            </w:r>
          </w:p>
          <w:p w14:paraId="32E5FE78" w14:textId="36311E44" w:rsidR="00933CE7" w:rsidRDefault="00933CE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Bridge &gt; start</w:t>
            </w:r>
          </w:p>
          <w:p w14:paraId="6CF88DFC" w14:textId="43478E98" w:rsidR="00933CE7" w:rsidRDefault="00933CE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Academic &gt; stay </w:t>
            </w:r>
          </w:p>
          <w:p w14:paraId="2B362B38" w14:textId="1663F0EA" w:rsidR="00933CE7" w:rsidRDefault="00933CE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Peer mentorship throughout. </w:t>
            </w:r>
          </w:p>
          <w:p w14:paraId="28515B8C" w14:textId="77777777" w:rsidR="00933CE7" w:rsidRDefault="00933CE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4363559E" w14:textId="77777777" w:rsidR="00883E97" w:rsidRDefault="00883E97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7497E9B7" w14:textId="77777777" w:rsidR="00ED375F" w:rsidRDefault="00ED375F" w:rsidP="00F72CC4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40E7FBFF" w14:textId="77777777" w:rsidR="00F72CC4" w:rsidRDefault="00F72CC4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12546173" w14:textId="30738294" w:rsidR="00EF5E60" w:rsidRDefault="00EF5E60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Consensus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FD7A" w14:textId="77777777" w:rsidR="00EF5E60" w:rsidRDefault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A2B32B2" w14:textId="1B2BC0B7" w:rsidR="00853CFB" w:rsidRDefault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30</w:t>
            </w:r>
            <w:r w:rsidR="00853CFB">
              <w:rPr>
                <w:rFonts w:ascii="Georgia" w:eastAsia="Georgia" w:hAnsi="Georgia" w:cs="Georgia"/>
              </w:rPr>
              <w:t xml:space="preserve"> minutes </w:t>
            </w:r>
          </w:p>
        </w:tc>
      </w:tr>
      <w:tr w:rsidR="006851F5" w14:paraId="627081DF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3E29" w14:textId="77777777" w:rsidR="00EF5E60" w:rsidRDefault="00EF5E60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6C2DD1A" w14:textId="2EB754FE" w:rsidR="00C862CC" w:rsidRDefault="00364953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Students Not-Yet Connected</w:t>
            </w:r>
          </w:p>
          <w:p w14:paraId="530BFE25" w14:textId="77777777" w:rsidR="006851F5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5770015" w14:textId="77777777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</w:rPr>
            </w:pPr>
            <w:r w:rsidRPr="00364953">
              <w:rPr>
                <w:rFonts w:ascii="Georgia" w:eastAsia="Georgia" w:hAnsi="Georgia" w:cs="Georgia"/>
                <w:i/>
              </w:rPr>
              <w:t>Resource:</w:t>
            </w:r>
          </w:p>
          <w:p w14:paraId="0E21A451" w14:textId="514B0337" w:rsidR="00364953" w:rsidRP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</w:rPr>
            </w:pPr>
            <w:r>
              <w:rPr>
                <w:rFonts w:ascii="Georgia" w:eastAsia="Georgia" w:hAnsi="Georgia" w:cs="Georgia"/>
                <w:i/>
              </w:rPr>
              <w:t>Success Teams</w:t>
            </w:r>
          </w:p>
          <w:p w14:paraId="3CA91745" w14:textId="3EB22396" w:rsidR="00364953" w:rsidRDefault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C20F" w14:textId="77777777" w:rsidR="00EF5E60" w:rsidRDefault="00EF5E60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4769A70" w14:textId="46C24773" w:rsidR="00EF5E60" w:rsidRDefault="00364953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Data Analyst Rep:</w:t>
            </w:r>
          </w:p>
          <w:p w14:paraId="263BCF16" w14:textId="5F843D55" w:rsidR="00364953" w:rsidRDefault="00364953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F31C483" w14:textId="003C2854" w:rsidR="00364953" w:rsidRDefault="00364953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Alex Claxton</w:t>
            </w:r>
          </w:p>
          <w:p w14:paraId="3DEE9054" w14:textId="21C10201" w:rsidR="006851F5" w:rsidRDefault="006851F5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8AB2" w14:textId="77777777" w:rsidR="00EF5E60" w:rsidRDefault="00EF5E60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423AD54" w14:textId="1B44B787" w:rsidR="00C862CC" w:rsidRDefault="00E60B4A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Presentation</w:t>
            </w:r>
          </w:p>
          <w:p w14:paraId="364168EC" w14:textId="0662E607" w:rsidR="005B6331" w:rsidRDefault="005B633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1B1F482D" w14:textId="1F1F8E16" w:rsidR="005B6331" w:rsidRDefault="005B633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Engel </w:t>
            </w:r>
            <w:r w:rsidR="00913B13">
              <w:rPr>
                <w:rFonts w:ascii="Georgia" w:eastAsia="Georgia" w:hAnsi="Georgia" w:cs="Georgia"/>
              </w:rPr>
              <w:t>-</w:t>
            </w:r>
            <w:r>
              <w:rPr>
                <w:rFonts w:ascii="Georgia" w:eastAsia="Georgia" w:hAnsi="Georgia" w:cs="Georgia"/>
              </w:rPr>
              <w:t xml:space="preserve"> Success Teams. </w:t>
            </w:r>
          </w:p>
          <w:p w14:paraId="61A07A66" w14:textId="00D76691" w:rsidR="005B6331" w:rsidRDefault="005B633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How many students are </w:t>
            </w:r>
            <w:r w:rsidR="00913B13">
              <w:rPr>
                <w:rFonts w:ascii="Georgia" w:eastAsia="Georgia" w:hAnsi="Georgia" w:cs="Georgia"/>
              </w:rPr>
              <w:t xml:space="preserve">in </w:t>
            </w:r>
            <w:r>
              <w:rPr>
                <w:rFonts w:ascii="Georgia" w:eastAsia="Georgia" w:hAnsi="Georgia" w:cs="Georgia"/>
              </w:rPr>
              <w:t>each IA. Look at subset</w:t>
            </w:r>
            <w:r w:rsidR="00913B13">
              <w:rPr>
                <w:rFonts w:ascii="Georgia" w:eastAsia="Georgia" w:hAnsi="Georgia" w:cs="Georgia"/>
              </w:rPr>
              <w:t>s</w:t>
            </w:r>
            <w:r>
              <w:rPr>
                <w:rFonts w:ascii="Georgia" w:eastAsia="Georgia" w:hAnsi="Georgia" w:cs="Georgia"/>
              </w:rPr>
              <w:t xml:space="preserve">. </w:t>
            </w:r>
          </w:p>
          <w:p w14:paraId="0C65326F" w14:textId="2FEE5459" w:rsidR="005B6331" w:rsidRDefault="005B633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Question: How many students are we talking </w:t>
            </w:r>
            <w:r>
              <w:rPr>
                <w:rFonts w:ascii="Georgia" w:eastAsia="Georgia" w:hAnsi="Georgia" w:cs="Georgia"/>
              </w:rPr>
              <w:lastRenderedPageBreak/>
              <w:t>about?</w:t>
            </w:r>
          </w:p>
          <w:p w14:paraId="65269C0B" w14:textId="153D374D" w:rsidR="005B6331" w:rsidRDefault="005B633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87F4EA0" w14:textId="6678194A" w:rsidR="005B6331" w:rsidRDefault="00913B13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Claxton: presentation on</w:t>
            </w:r>
            <w:r w:rsidR="005B6331">
              <w:rPr>
                <w:rFonts w:ascii="Georgia" w:eastAsia="Georgia" w:hAnsi="Georgia" w:cs="Georgia"/>
              </w:rPr>
              <w:t xml:space="preserve"> share</w:t>
            </w:r>
            <w:r>
              <w:rPr>
                <w:rFonts w:ascii="Georgia" w:eastAsia="Georgia" w:hAnsi="Georgia" w:cs="Georgia"/>
              </w:rPr>
              <w:t>d</w:t>
            </w:r>
            <w:r w:rsidR="005B6331">
              <w:rPr>
                <w:rFonts w:ascii="Georgia" w:eastAsia="Georgia" w:hAnsi="Georgia" w:cs="Georgia"/>
              </w:rPr>
              <w:t xml:space="preserve"> IA numbers 19-20</w:t>
            </w:r>
          </w:p>
          <w:p w14:paraId="098DDF78" w14:textId="42CDF588" w:rsidR="00176C9E" w:rsidRDefault="00176C9E" w:rsidP="0091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  <w:p w14:paraId="06093059" w14:textId="3426CEF0" w:rsidR="00176C9E" w:rsidRDefault="00176C9E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Unserved students 2,511 (IA or undecided, college-level) 24.6%</w:t>
            </w:r>
          </w:p>
          <w:p w14:paraId="4FDD938B" w14:textId="02722AD8" w:rsidR="00AC15F5" w:rsidRDefault="00AC15F5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6B93418" w14:textId="5EC749C7" w:rsidR="006E1ED6" w:rsidRDefault="00AC15F5" w:rsidP="006E1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900 students are undecided</w:t>
            </w:r>
            <w:r w:rsidR="006E1ED6">
              <w:rPr>
                <w:rFonts w:ascii="Georgia" w:eastAsia="Georgia" w:hAnsi="Georgia" w:cs="Georgia"/>
              </w:rPr>
              <w:t xml:space="preserve">- continuing students to help them shift. </w:t>
            </w:r>
          </w:p>
          <w:p w14:paraId="5ADC90C0" w14:textId="4D2E4E23" w:rsidR="002F2670" w:rsidRDefault="002F2670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47882CA" w14:textId="417C3F5F" w:rsidR="002F2670" w:rsidRDefault="002F2670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2/3 students are not served by retention specialist.  – need to fill the gap.</w:t>
            </w:r>
          </w:p>
          <w:p w14:paraId="5697FD19" w14:textId="1FD57CE7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C257512" w14:textId="012C4BC0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First time students require high touch.</w:t>
            </w:r>
          </w:p>
          <w:p w14:paraId="3D8F23A8" w14:textId="77777777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2CA7AF8" w14:textId="77777777" w:rsidR="005B6331" w:rsidRDefault="005B633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6F0188F" w14:textId="4CDC3F15" w:rsidR="00E60B4A" w:rsidRDefault="00E60B4A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386CD671" w14:textId="1E66346E" w:rsidR="005B6331" w:rsidRDefault="005B633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2E90194" w14:textId="2D6E7FC9" w:rsidR="005B6331" w:rsidRDefault="00913B13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Eck</w:t>
            </w:r>
            <w:r w:rsidR="0006590F">
              <w:rPr>
                <w:rFonts w:ascii="Georgia" w:eastAsia="Georgia" w:hAnsi="Georgia" w:cs="Georgia"/>
              </w:rPr>
              <w:t xml:space="preserve"> - </w:t>
            </w:r>
            <w:r w:rsidR="006E1ED6">
              <w:rPr>
                <w:rFonts w:ascii="Georgia" w:eastAsia="Georgia" w:hAnsi="Georgia" w:cs="Georgia"/>
              </w:rPr>
              <w:t xml:space="preserve">Another messaging is breaking down with </w:t>
            </w:r>
            <w:r w:rsidR="0006590F">
              <w:rPr>
                <w:rFonts w:ascii="Georgia" w:eastAsia="Georgia" w:hAnsi="Georgia" w:cs="Georgia"/>
              </w:rPr>
              <w:t xml:space="preserve">Transfer goal </w:t>
            </w:r>
            <w:r w:rsidR="006E1ED6">
              <w:rPr>
                <w:rFonts w:ascii="Georgia" w:eastAsia="Georgia" w:hAnsi="Georgia" w:cs="Georgia"/>
              </w:rPr>
              <w:t>students based on units.</w:t>
            </w:r>
          </w:p>
          <w:p w14:paraId="2608EEE1" w14:textId="3FC0ED34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1312B1EA" w14:textId="5F0E064D" w:rsidR="006E1ED6" w:rsidRDefault="0006590F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Angelova</w:t>
            </w:r>
            <w:r w:rsidR="006E1ED6">
              <w:rPr>
                <w:rFonts w:ascii="Georgia" w:eastAsia="Georgia" w:hAnsi="Georgia" w:cs="Georgia"/>
              </w:rPr>
              <w:t>: Include ESO &amp; STEM students</w:t>
            </w:r>
            <w:r>
              <w:rPr>
                <w:rFonts w:ascii="Georgia" w:eastAsia="Georgia" w:hAnsi="Georgia" w:cs="Georgia"/>
              </w:rPr>
              <w:t xml:space="preserve"> in underserved</w:t>
            </w:r>
            <w:r w:rsidR="006E1ED6">
              <w:rPr>
                <w:rFonts w:ascii="Georgia" w:eastAsia="Georgia" w:hAnsi="Georgia" w:cs="Georgia"/>
              </w:rPr>
              <w:t xml:space="preserve"> because we are not sure if these programs </w:t>
            </w:r>
            <w:r>
              <w:rPr>
                <w:rFonts w:ascii="Georgia" w:eastAsia="Georgia" w:hAnsi="Georgia" w:cs="Georgia"/>
              </w:rPr>
              <w:t>will be institutionalized.</w:t>
            </w:r>
          </w:p>
          <w:p w14:paraId="410ABE05" w14:textId="6AEF8548" w:rsidR="00E37621" w:rsidRDefault="00E3762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Apply equity lens to supporting students. </w:t>
            </w:r>
          </w:p>
          <w:p w14:paraId="0F15EC33" w14:textId="57131580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122CB974" w14:textId="4102E82E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Claxton: Eventual develop</w:t>
            </w:r>
            <w:r w:rsidR="0006590F">
              <w:rPr>
                <w:rFonts w:ascii="Georgia" w:eastAsia="Georgia" w:hAnsi="Georgia" w:cs="Georgia"/>
              </w:rPr>
              <w:t>ment</w:t>
            </w:r>
            <w:r>
              <w:rPr>
                <w:rFonts w:ascii="Georgia" w:eastAsia="Georgia" w:hAnsi="Georgia" w:cs="Georgia"/>
              </w:rPr>
              <w:t xml:space="preserve"> more complex model for interventio</w:t>
            </w:r>
            <w:r w:rsidR="0006590F">
              <w:rPr>
                <w:rFonts w:ascii="Georgia" w:eastAsia="Georgia" w:hAnsi="Georgia" w:cs="Georgia"/>
              </w:rPr>
              <w:t>n.</w:t>
            </w:r>
          </w:p>
          <w:p w14:paraId="68543053" w14:textId="00CEDD83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1B1499A6" w14:textId="3CE27D37" w:rsidR="006E1ED6" w:rsidRDefault="0006590F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Elteto</w:t>
            </w:r>
            <w:r w:rsidR="006E1ED6">
              <w:rPr>
                <w:rFonts w:ascii="Georgia" w:eastAsia="Georgia" w:hAnsi="Georgia" w:cs="Georgia"/>
              </w:rPr>
              <w:t xml:space="preserve">: </w:t>
            </w:r>
            <w:r>
              <w:rPr>
                <w:rFonts w:ascii="Georgia" w:eastAsia="Georgia" w:hAnsi="Georgia" w:cs="Georgia"/>
              </w:rPr>
              <w:t xml:space="preserve">question for administrators - </w:t>
            </w:r>
            <w:r w:rsidR="006E1ED6">
              <w:rPr>
                <w:rFonts w:ascii="Georgia" w:eastAsia="Georgia" w:hAnsi="Georgia" w:cs="Georgia"/>
              </w:rPr>
              <w:t xml:space="preserve">what support has what kind of funding. </w:t>
            </w:r>
          </w:p>
          <w:p w14:paraId="570AC156" w14:textId="52A7D19D" w:rsidR="00E37621" w:rsidRDefault="00E3762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B2157EB" w14:textId="77777777" w:rsidR="00E37621" w:rsidRDefault="00E37621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999627D" w14:textId="77777777" w:rsidR="006E1ED6" w:rsidRDefault="006E1ED6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1EC7B6F" w14:textId="1969A7C2" w:rsidR="00EF5E60" w:rsidRPr="00DB558D" w:rsidRDefault="00EF5E60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Consensus</w:t>
            </w:r>
          </w:p>
          <w:p w14:paraId="67BD1594" w14:textId="5D683207" w:rsidR="006851F5" w:rsidRPr="00C862CC" w:rsidRDefault="00E45B4D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D631" w14:textId="77777777" w:rsidR="00364953" w:rsidRDefault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BF1B318" w14:textId="1FFD6953" w:rsidR="006851F5" w:rsidRDefault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30</w:t>
            </w:r>
            <w:r w:rsidR="001E78C4">
              <w:rPr>
                <w:rFonts w:ascii="Georgia" w:eastAsia="Georgia" w:hAnsi="Georgia" w:cs="Georgia"/>
              </w:rPr>
              <w:t xml:space="preserve"> minutes</w:t>
            </w:r>
          </w:p>
        </w:tc>
      </w:tr>
      <w:tr w:rsidR="00364953" w14:paraId="75BF179A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22F1" w14:textId="79A34546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highlight w:val="yellow"/>
              </w:rPr>
            </w:pPr>
          </w:p>
          <w:p w14:paraId="07A58CFD" w14:textId="751E7171" w:rsidR="00140863" w:rsidRDefault="001408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highlight w:val="yellow"/>
              </w:rPr>
            </w:pPr>
          </w:p>
          <w:p w14:paraId="2BF2EA59" w14:textId="77777777" w:rsidR="00140863" w:rsidRDefault="001408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highlight w:val="yellow"/>
              </w:rPr>
            </w:pPr>
          </w:p>
          <w:p w14:paraId="7A37CF41" w14:textId="77777777" w:rsidR="00140863" w:rsidRDefault="001408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B62A77A" w14:textId="40BBA864" w:rsidR="00364953" w:rsidRP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364953">
              <w:rPr>
                <w:rFonts w:ascii="Georgia" w:eastAsia="Georgia" w:hAnsi="Georgia" w:cs="Georgia"/>
              </w:rPr>
              <w:t xml:space="preserve">2020 – 2021 </w:t>
            </w:r>
          </w:p>
          <w:p w14:paraId="771D4144" w14:textId="30894B77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364953">
              <w:rPr>
                <w:rFonts w:ascii="Georgia" w:eastAsia="Georgia" w:hAnsi="Georgia" w:cs="Georgia"/>
              </w:rPr>
              <w:t>Draft Timeline for Progress Updates, Milestones, and Key Dates</w:t>
            </w:r>
          </w:p>
          <w:p w14:paraId="27D6F074" w14:textId="77777777" w:rsidR="00364953" w:rsidRP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332CE16" w14:textId="77777777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</w:rPr>
            </w:pPr>
            <w:r w:rsidRPr="00364953">
              <w:rPr>
                <w:rFonts w:ascii="Georgia" w:eastAsia="Georgia" w:hAnsi="Georgia" w:cs="Georgia"/>
                <w:i/>
              </w:rPr>
              <w:t>Resource:</w:t>
            </w:r>
          </w:p>
          <w:p w14:paraId="3F18E175" w14:textId="16F7D870" w:rsidR="00364953" w:rsidRP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</w:rPr>
            </w:pPr>
            <w:r>
              <w:rPr>
                <w:rFonts w:ascii="Georgia" w:eastAsia="Georgia" w:hAnsi="Georgia" w:cs="Georgia"/>
                <w:i/>
              </w:rPr>
              <w:t>Steering Committee, Interest Area Groups, &amp; Success Teams</w:t>
            </w:r>
          </w:p>
          <w:p w14:paraId="6F1D02AF" w14:textId="52B14E7F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FB1B" w14:textId="21151A32" w:rsidR="00364953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19ABD0A" w14:textId="68531068" w:rsidR="00140863" w:rsidRDefault="0014086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5A95593" w14:textId="77777777" w:rsidR="00140863" w:rsidRDefault="0014086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B106B77" w14:textId="77777777" w:rsidR="00140863" w:rsidRDefault="001408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5AC1D0A" w14:textId="4A16E307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Co-Chairs: </w:t>
            </w:r>
          </w:p>
          <w:p w14:paraId="46E2E77E" w14:textId="77777777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9D7A4F8" w14:textId="77777777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VPSS Pérez &amp; Dean Engel </w:t>
            </w:r>
          </w:p>
          <w:p w14:paraId="46FCF07B" w14:textId="16628863" w:rsidR="00364953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2D8D" w14:textId="5C44C28A" w:rsidR="00364953" w:rsidRDefault="0036495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4E815AD" w14:textId="66947D1D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990B79F" w14:textId="77777777" w:rsidR="00140863" w:rsidRDefault="0014086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C72FC6B" w14:textId="77777777" w:rsidR="00140863" w:rsidRDefault="001408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5326EFA" w14:textId="01D90615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Presentation</w:t>
            </w:r>
          </w:p>
          <w:p w14:paraId="7DCB0EE5" w14:textId="72075B08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1F3C2BC8" w14:textId="17718FA0" w:rsidR="00E37621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Pérez</w:t>
            </w:r>
            <w:r w:rsidR="00E37621">
              <w:rPr>
                <w:rFonts w:ascii="Georgia" w:eastAsia="Georgia" w:hAnsi="Georgia" w:cs="Georgia"/>
              </w:rPr>
              <w:t xml:space="preserve"> – present</w:t>
            </w:r>
            <w:r>
              <w:rPr>
                <w:rFonts w:ascii="Georgia" w:eastAsia="Georgia" w:hAnsi="Georgia" w:cs="Georgia"/>
              </w:rPr>
              <w:t>ation of</w:t>
            </w:r>
            <w:r w:rsidR="00E37621">
              <w:rPr>
                <w:rFonts w:ascii="Georgia" w:eastAsia="Georgia" w:hAnsi="Georgia" w:cs="Georgia"/>
              </w:rPr>
              <w:t xml:space="preserve"> calendar for academic year.</w:t>
            </w:r>
          </w:p>
          <w:p w14:paraId="6931293D" w14:textId="06E52936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Shared benchmarks for each month to hold each other accountable.</w:t>
            </w:r>
          </w:p>
          <w:p w14:paraId="382BA2DD" w14:textId="77777777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AD845C2" w14:textId="6D7A321F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03E1B000" w14:textId="0429904C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47731B8" w14:textId="5F36BED2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proofErr w:type="gramStart"/>
            <w:r>
              <w:rPr>
                <w:rFonts w:ascii="Georgia" w:eastAsia="Georgia" w:hAnsi="Georgia" w:cs="Georgia"/>
              </w:rPr>
              <w:t>Engel  -</w:t>
            </w:r>
            <w:proofErr w:type="gramEnd"/>
            <w:r>
              <w:rPr>
                <w:rFonts w:ascii="Georgia" w:eastAsia="Georgia" w:hAnsi="Georgia" w:cs="Georgia"/>
              </w:rPr>
              <w:t xml:space="preserve"> numerate FYE – COLTS CON, JAMS</w:t>
            </w:r>
          </w:p>
          <w:p w14:paraId="52436D7B" w14:textId="7FCBF6CC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701EDE0" w14:textId="49F1EB50" w:rsidR="00086163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Carranza</w:t>
            </w:r>
            <w:r w:rsidR="00E37621">
              <w:rPr>
                <w:rFonts w:ascii="Georgia" w:eastAsia="Georgia" w:hAnsi="Georgia" w:cs="Georgia"/>
              </w:rPr>
              <w:t xml:space="preserve"> </w:t>
            </w:r>
            <w:r w:rsidR="00086163"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</w:rPr>
              <w:t>e</w:t>
            </w:r>
            <w:r w:rsidR="00086163">
              <w:rPr>
                <w:rFonts w:ascii="Georgia" w:eastAsia="Georgia" w:hAnsi="Georgia" w:cs="Georgia"/>
              </w:rPr>
              <w:t>ducate the faculty, let the faculty know what are available to students</w:t>
            </w:r>
          </w:p>
          <w:p w14:paraId="27029A06" w14:textId="29DB9ADE" w:rsidR="00086163" w:rsidRDefault="000861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8D10373" w14:textId="5F938947" w:rsidR="00086163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Elteto: </w:t>
            </w:r>
            <w:r w:rsidR="00086163">
              <w:rPr>
                <w:rFonts w:ascii="Georgia" w:eastAsia="Georgia" w:hAnsi="Georgia" w:cs="Georgia"/>
              </w:rPr>
              <w:t xml:space="preserve"> – arrange a specific presentation on JAMS.</w:t>
            </w:r>
          </w:p>
          <w:p w14:paraId="1E64E4F2" w14:textId="77777777" w:rsidR="0006590F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A2DFE0E" w14:textId="77777777" w:rsidR="0006590F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66F9541" w14:textId="0B13970C" w:rsidR="00086163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Pérez – Mary pull together</w:t>
            </w:r>
            <w:r w:rsidR="00086163">
              <w:rPr>
                <w:rFonts w:ascii="Georgia" w:eastAsia="Georgia" w:hAnsi="Georgia" w:cs="Georgia"/>
              </w:rPr>
              <w:t xml:space="preserve"> information on JAMS</w:t>
            </w:r>
            <w:r>
              <w:rPr>
                <w:rFonts w:ascii="Georgia" w:eastAsia="Georgia" w:hAnsi="Georgia" w:cs="Georgia"/>
              </w:rPr>
              <w:t xml:space="preserve"> for next meeting.</w:t>
            </w:r>
          </w:p>
          <w:p w14:paraId="2DCBA026" w14:textId="77CB8B92" w:rsidR="00086163" w:rsidRDefault="000861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62DC014" w14:textId="5B67C83A" w:rsidR="00086163" w:rsidRDefault="000861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Eck – </w:t>
            </w:r>
            <w:r w:rsidR="0006590F">
              <w:rPr>
                <w:rFonts w:ascii="Georgia" w:eastAsia="Georgia" w:hAnsi="Georgia" w:cs="Georgia"/>
              </w:rPr>
              <w:t xml:space="preserve">create </w:t>
            </w:r>
            <w:r>
              <w:rPr>
                <w:rFonts w:ascii="Georgia" w:eastAsia="Georgia" w:hAnsi="Georgia" w:cs="Georgia"/>
              </w:rPr>
              <w:t xml:space="preserve">list of all fall events for faculty. </w:t>
            </w:r>
          </w:p>
          <w:p w14:paraId="27E287E2" w14:textId="3883C138" w:rsidR="00086163" w:rsidRDefault="0008616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1984C33" w14:textId="5859EBB2" w:rsidR="00086163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Pérez</w:t>
            </w:r>
            <w:r w:rsidR="00CD0C4B">
              <w:rPr>
                <w:rFonts w:ascii="Georgia" w:eastAsia="Georgia" w:hAnsi="Georgia" w:cs="Georgia"/>
              </w:rPr>
              <w:t xml:space="preserve"> - </w:t>
            </w:r>
            <w:r w:rsidR="00086163">
              <w:rPr>
                <w:rFonts w:ascii="Georgia" w:eastAsia="Georgia" w:hAnsi="Georgia" w:cs="Georgia"/>
              </w:rPr>
              <w:t>COLTS – 4 different COLTS or general COLTS with sprinkle with IA session.</w:t>
            </w:r>
          </w:p>
          <w:p w14:paraId="020AC8AB" w14:textId="72C108DB" w:rsidR="00CD0C4B" w:rsidRDefault="00CD0C4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6C04856" w14:textId="4014F4B7" w:rsidR="00CB4136" w:rsidRDefault="00CD0C4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Eck – separate COLTS – would not be a good idea. </w:t>
            </w:r>
            <w:r w:rsidR="0006590F">
              <w:rPr>
                <w:rFonts w:ascii="Georgia" w:eastAsia="Georgia" w:hAnsi="Georgia" w:cs="Georgia"/>
              </w:rPr>
              <w:t xml:space="preserve">Student might worry about what IA they are in Keep COLTs as campus-wide with IA focus </w:t>
            </w:r>
            <w:proofErr w:type="gramStart"/>
            <w:r w:rsidR="0006590F">
              <w:rPr>
                <w:rFonts w:ascii="Georgia" w:eastAsia="Georgia" w:hAnsi="Georgia" w:cs="Georgia"/>
              </w:rPr>
              <w:t>sessions.</w:t>
            </w:r>
            <w:r w:rsidR="00CB4136">
              <w:rPr>
                <w:rFonts w:ascii="Georgia" w:eastAsia="Georgia" w:hAnsi="Georgia" w:cs="Georgia"/>
              </w:rPr>
              <w:t>–</w:t>
            </w:r>
            <w:proofErr w:type="gramEnd"/>
            <w:r w:rsidR="00CB4136">
              <w:rPr>
                <w:rFonts w:ascii="Georgia" w:eastAsia="Georgia" w:hAnsi="Georgia" w:cs="Georgia"/>
              </w:rPr>
              <w:t xml:space="preserve"> support</w:t>
            </w:r>
            <w:r w:rsidR="0006590F">
              <w:rPr>
                <w:rFonts w:ascii="Georgia" w:eastAsia="Georgia" w:hAnsi="Georgia" w:cs="Georgia"/>
              </w:rPr>
              <w:t>ed</w:t>
            </w:r>
            <w:r w:rsidR="00CB4136">
              <w:rPr>
                <w:rFonts w:ascii="Georgia" w:eastAsia="Georgia" w:hAnsi="Georgia" w:cs="Georgia"/>
              </w:rPr>
              <w:t xml:space="preserve"> by </w:t>
            </w:r>
            <w:r w:rsidR="0006590F">
              <w:rPr>
                <w:rFonts w:ascii="Georgia" w:eastAsia="Georgia" w:hAnsi="Georgia" w:cs="Georgia"/>
              </w:rPr>
              <w:lastRenderedPageBreak/>
              <w:t>Meckler, Shankar and Ho</w:t>
            </w:r>
            <w:r w:rsidR="00CB4136">
              <w:rPr>
                <w:rFonts w:ascii="Georgia" w:eastAsia="Georgia" w:hAnsi="Georgia" w:cs="Georgia"/>
              </w:rPr>
              <w:t xml:space="preserve"> </w:t>
            </w:r>
          </w:p>
          <w:p w14:paraId="48394965" w14:textId="68482B21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3AB6E20" w14:textId="1FC4AE00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Engel – career exploration</w:t>
            </w:r>
            <w:r w:rsidR="0006590F">
              <w:rPr>
                <w:rFonts w:ascii="Georgia" w:eastAsia="Georgia" w:hAnsi="Georgia" w:cs="Georgia"/>
              </w:rPr>
              <w:t xml:space="preserve"> can be offered </w:t>
            </w:r>
            <w:r>
              <w:rPr>
                <w:rFonts w:ascii="Georgia" w:eastAsia="Georgia" w:hAnsi="Georgia" w:cs="Georgia"/>
              </w:rPr>
              <w:t>through</w:t>
            </w:r>
            <w:r w:rsidR="0006590F">
              <w:rPr>
                <w:rFonts w:ascii="Georgia" w:eastAsia="Georgia" w:hAnsi="Georgia" w:cs="Georgia"/>
              </w:rPr>
              <w:t>out</w:t>
            </w:r>
            <w:r>
              <w:rPr>
                <w:rFonts w:ascii="Georgia" w:eastAsia="Georgia" w:hAnsi="Georgia" w:cs="Georgia"/>
              </w:rPr>
              <w:t xml:space="preserve"> the semester.</w:t>
            </w:r>
          </w:p>
          <w:p w14:paraId="0B62D062" w14:textId="2B008D8D" w:rsidR="00CD0C4B" w:rsidRDefault="00CD0C4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F432839" w14:textId="7B861EBD" w:rsidR="00CB4136" w:rsidRDefault="0006590F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Pérez </w:t>
            </w:r>
            <w:r w:rsidR="00CB4136">
              <w:rPr>
                <w:rFonts w:ascii="Georgia" w:eastAsia="Georgia" w:hAnsi="Georgia" w:cs="Georgia"/>
              </w:rPr>
              <w:t>– offer insight on shared calendar</w:t>
            </w:r>
            <w:r>
              <w:rPr>
                <w:rFonts w:ascii="Georgia" w:eastAsia="Georgia" w:hAnsi="Georgia" w:cs="Georgia"/>
              </w:rPr>
              <w:t xml:space="preserve"> in the next few days, in time for next meeting.</w:t>
            </w:r>
          </w:p>
          <w:p w14:paraId="16FCED69" w14:textId="4C579215" w:rsidR="00CD0C4B" w:rsidRDefault="00CD0C4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68BFCBB" w14:textId="70F19449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Engel – Flex Day, faculty lead</w:t>
            </w:r>
            <w:r w:rsidR="003019C8">
              <w:rPr>
                <w:rFonts w:ascii="Georgia" w:eastAsia="Georgia" w:hAnsi="Georgia" w:cs="Georgia"/>
              </w:rPr>
              <w:t xml:space="preserve">s </w:t>
            </w:r>
            <w:r>
              <w:rPr>
                <w:rFonts w:ascii="Georgia" w:eastAsia="Georgia" w:hAnsi="Georgia" w:cs="Georgia"/>
              </w:rPr>
              <w:t xml:space="preserve">take the stage and present. </w:t>
            </w:r>
            <w:r w:rsidR="0006590F">
              <w:rPr>
                <w:rFonts w:ascii="Georgia" w:eastAsia="Georgia" w:hAnsi="Georgia" w:cs="Georgia"/>
              </w:rPr>
              <w:t>What should we include</w:t>
            </w:r>
            <w:r w:rsidR="003019C8">
              <w:rPr>
                <w:rFonts w:ascii="Georgia" w:eastAsia="Georgia" w:hAnsi="Georgia" w:cs="Georgia"/>
              </w:rPr>
              <w:t>?</w:t>
            </w:r>
          </w:p>
          <w:p w14:paraId="327BB4A9" w14:textId="4ECE8D90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519A2CE" w14:textId="3B68EC21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Eck Present the timeline, what we are envisioning, structure. </w:t>
            </w:r>
          </w:p>
          <w:p w14:paraId="433793E4" w14:textId="46316CDE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712A4EB9" w14:textId="7ED69F5A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Manuel </w:t>
            </w:r>
            <w:r w:rsidR="003019C8"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</w:rPr>
              <w:t xml:space="preserve"> </w:t>
            </w:r>
            <w:r w:rsidR="003019C8">
              <w:rPr>
                <w:rFonts w:ascii="Georgia" w:eastAsia="Georgia" w:hAnsi="Georgia" w:cs="Georgia"/>
              </w:rPr>
              <w:t>Share</w:t>
            </w:r>
            <w:r>
              <w:rPr>
                <w:rFonts w:ascii="Georgia" w:eastAsia="Georgia" w:hAnsi="Georgia" w:cs="Georgia"/>
              </w:rPr>
              <w:t xml:space="preserve"> some of the </w:t>
            </w:r>
            <w:r w:rsidR="003019C8">
              <w:rPr>
                <w:rFonts w:ascii="Georgia" w:eastAsia="Georgia" w:hAnsi="Georgia" w:cs="Georgia"/>
              </w:rPr>
              <w:t xml:space="preserve">questions we are still </w:t>
            </w:r>
            <w:r>
              <w:rPr>
                <w:rFonts w:ascii="Georgia" w:eastAsia="Georgia" w:hAnsi="Georgia" w:cs="Georgia"/>
              </w:rPr>
              <w:t>wrestling with. Example FYE</w:t>
            </w:r>
          </w:p>
          <w:p w14:paraId="2021DAD2" w14:textId="4DD47E0F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BF4E222" w14:textId="4D3B78FF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Engel: demo program mapper</w:t>
            </w:r>
          </w:p>
          <w:p w14:paraId="7D9DB55C" w14:textId="26438BC0" w:rsidR="00CB4136" w:rsidRDefault="00CB4136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8550C03" w14:textId="0EF43F1E" w:rsidR="00CB4136" w:rsidRDefault="003019C8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Elteto</w:t>
            </w:r>
            <w:r w:rsidR="00EF50AB">
              <w:rPr>
                <w:rFonts w:ascii="Georgia" w:eastAsia="Georgia" w:hAnsi="Georgia" w:cs="Georgia"/>
              </w:rPr>
              <w:t xml:space="preserve">: </w:t>
            </w:r>
            <w:r w:rsidR="00CB4136">
              <w:rPr>
                <w:rFonts w:ascii="Georgia" w:eastAsia="Georgia" w:hAnsi="Georgia" w:cs="Georgia"/>
              </w:rPr>
              <w:t xml:space="preserve">Faculty want concrete </w:t>
            </w:r>
          </w:p>
          <w:p w14:paraId="1E7BEB20" w14:textId="219635A5" w:rsidR="00EF50AB" w:rsidRDefault="00EF50A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Leave time for input. </w:t>
            </w:r>
          </w:p>
          <w:p w14:paraId="1A94AF52" w14:textId="55168EFD" w:rsidR="00EF50AB" w:rsidRDefault="00EF50A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D787492" w14:textId="4B261A8B" w:rsidR="00EF50AB" w:rsidRDefault="00EF50A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Engel: willing to draft outline. Open to whoever will present, time for break-out group for the faculty lead</w:t>
            </w:r>
            <w:r w:rsidR="003019C8">
              <w:rPr>
                <w:rFonts w:ascii="Georgia" w:eastAsia="Georgia" w:hAnsi="Georgia" w:cs="Georgia"/>
              </w:rPr>
              <w:t>s</w:t>
            </w:r>
            <w:r>
              <w:rPr>
                <w:rFonts w:ascii="Georgia" w:eastAsia="Georgia" w:hAnsi="Georgia" w:cs="Georgia"/>
              </w:rPr>
              <w:t xml:space="preserve">. </w:t>
            </w:r>
          </w:p>
          <w:p w14:paraId="5CC66DAF" w14:textId="436AAA8A" w:rsidR="00EF50AB" w:rsidRDefault="00EF50AB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E1D5369" w14:textId="7E299001" w:rsidR="00EF50AB" w:rsidRDefault="003019C8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Angelova: include </w:t>
            </w:r>
            <w:r w:rsidR="00EF50AB">
              <w:rPr>
                <w:rFonts w:ascii="Georgia" w:eastAsia="Georgia" w:hAnsi="Georgia" w:cs="Georgia"/>
              </w:rPr>
              <w:t>community building activity.</w:t>
            </w:r>
          </w:p>
          <w:p w14:paraId="2EC9F206" w14:textId="1456A719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B553888" w14:textId="77777777" w:rsidR="00E37621" w:rsidRDefault="00E3762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5F9149F" w14:textId="77777777" w:rsidR="00364953" w:rsidRPr="00DB558D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Consensus</w:t>
            </w:r>
          </w:p>
          <w:p w14:paraId="70A270BA" w14:textId="30E0698E" w:rsidR="00364953" w:rsidRDefault="0036495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A235" w14:textId="6FE132CA" w:rsidR="00364953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D665C08" w14:textId="4AE56111" w:rsidR="00140863" w:rsidRDefault="0014086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CC9B1ED" w14:textId="77777777" w:rsidR="00140863" w:rsidRDefault="0014086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630D6BA" w14:textId="77777777" w:rsidR="00140863" w:rsidRDefault="0014086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2CB8BCE" w14:textId="324A4474" w:rsidR="00364953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30 minutes</w:t>
            </w:r>
          </w:p>
        </w:tc>
      </w:tr>
      <w:tr w:rsidR="00364953" w14:paraId="2A3AC99C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0FBD" w14:textId="77777777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highlight w:val="yellow"/>
              </w:rPr>
            </w:pPr>
          </w:p>
          <w:p w14:paraId="7792ACCE" w14:textId="7DB30F90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364953">
              <w:rPr>
                <w:rFonts w:ascii="Georgia" w:eastAsia="Georgia" w:hAnsi="Georgia" w:cs="Georgia"/>
              </w:rPr>
              <w:t>Reminder</w:t>
            </w:r>
            <w:r>
              <w:rPr>
                <w:rFonts w:ascii="Georgia" w:eastAsia="Georgia" w:hAnsi="Georgia" w:cs="Georgia"/>
              </w:rPr>
              <w:t xml:space="preserve"> – </w:t>
            </w:r>
          </w:p>
          <w:p w14:paraId="16C92B42" w14:textId="77777777" w:rsidR="00345F31" w:rsidRDefault="00345F31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0B51937" w14:textId="2B91E349" w:rsidR="00364953" w:rsidRP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364953">
              <w:rPr>
                <w:rFonts w:ascii="Georgia" w:eastAsia="Georgia" w:hAnsi="Georgia" w:cs="Georgia"/>
              </w:rPr>
              <w:t xml:space="preserve">Guided Pathways &amp; College Values: </w:t>
            </w:r>
          </w:p>
          <w:p w14:paraId="0C61FD8B" w14:textId="24ADDCC3" w:rsidR="00364953" w:rsidRPr="00345F31" w:rsidRDefault="00364953" w:rsidP="00345F3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345F31">
              <w:rPr>
                <w:rFonts w:ascii="Georgia" w:eastAsia="Georgia" w:hAnsi="Georgia" w:cs="Georgia"/>
              </w:rPr>
              <w:lastRenderedPageBreak/>
              <w:t>Equity</w:t>
            </w:r>
            <w:r w:rsidR="00345F31" w:rsidRPr="00345F31">
              <w:rPr>
                <w:rFonts w:ascii="Georgia" w:eastAsia="Georgia" w:hAnsi="Georgia" w:cs="Georgia"/>
              </w:rPr>
              <w:t xml:space="preserve"> </w:t>
            </w:r>
          </w:p>
          <w:p w14:paraId="3E479E17" w14:textId="4ADD3E5A" w:rsidR="00364953" w:rsidRPr="00345F31" w:rsidRDefault="00364953" w:rsidP="00345F3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345F31">
              <w:rPr>
                <w:rFonts w:ascii="Georgia" w:eastAsia="Georgia" w:hAnsi="Georgia" w:cs="Georgia"/>
              </w:rPr>
              <w:t xml:space="preserve">Antiracism </w:t>
            </w:r>
            <w:r w:rsidR="00345F31" w:rsidRPr="00345F31">
              <w:rPr>
                <w:rFonts w:ascii="Georgia" w:eastAsia="Georgia" w:hAnsi="Georgia" w:cs="Georgia"/>
              </w:rPr>
              <w:t>Framework</w:t>
            </w:r>
          </w:p>
          <w:p w14:paraId="15B62BB2" w14:textId="2A34A545" w:rsidR="00364953" w:rsidRDefault="00364953" w:rsidP="00364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highlight w:val="yellow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9839" w14:textId="77777777" w:rsidR="00364953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31B86F8" w14:textId="457A5A11" w:rsidR="00345F31" w:rsidRDefault="00345F31" w:rsidP="00345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Co-Chairs &amp; Best Practices Reps: </w:t>
            </w:r>
          </w:p>
          <w:p w14:paraId="42159DC7" w14:textId="77777777" w:rsidR="00345F31" w:rsidRDefault="00345F31" w:rsidP="00345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252B249" w14:textId="2C1728BC" w:rsidR="00345F31" w:rsidRDefault="00345F31" w:rsidP="00345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VPSS Pérez, Dean </w:t>
            </w:r>
            <w:r>
              <w:rPr>
                <w:rFonts w:ascii="Georgia" w:eastAsia="Georgia" w:hAnsi="Georgia" w:cs="Georgia"/>
              </w:rPr>
              <w:lastRenderedPageBreak/>
              <w:t>Engel, Director Ward, Director Ho</w:t>
            </w:r>
          </w:p>
          <w:p w14:paraId="08B717A5" w14:textId="70E174D2" w:rsidR="00345F31" w:rsidRDefault="00345F31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BF0B" w14:textId="77777777" w:rsidR="00364953" w:rsidRDefault="00364953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E2C2D20" w14:textId="25B777C9" w:rsidR="00345F31" w:rsidRPr="00DB558D" w:rsidRDefault="00345F31" w:rsidP="00345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Reminder &amp; Preview for Next Meeting</w:t>
            </w:r>
          </w:p>
          <w:p w14:paraId="29CA74CF" w14:textId="77777777" w:rsidR="00345F31" w:rsidRDefault="00345F31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6EFEF08" w14:textId="77777777" w:rsidR="003019C8" w:rsidRDefault="003019C8" w:rsidP="0030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Pérez – Mary pull </w:t>
            </w:r>
            <w:r>
              <w:rPr>
                <w:rFonts w:ascii="Georgia" w:eastAsia="Georgia" w:hAnsi="Georgia" w:cs="Georgia"/>
              </w:rPr>
              <w:lastRenderedPageBreak/>
              <w:t>together information on JAMS for next meeting.</w:t>
            </w:r>
          </w:p>
          <w:p w14:paraId="3D8AE0EB" w14:textId="77777777" w:rsidR="003019C8" w:rsidRDefault="003019C8" w:rsidP="00301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Pérez – offer insight on shared calendar in the next few days, in time for next meeting.</w:t>
            </w:r>
          </w:p>
          <w:p w14:paraId="7312CF75" w14:textId="3252B3DA" w:rsidR="003019C8" w:rsidRDefault="003019C8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46E9" w14:textId="77777777" w:rsidR="00364953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3ADB663" w14:textId="7404CA4F" w:rsidR="00345F31" w:rsidRDefault="00345F31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EF5E60" w14:paraId="7CD3BA6A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EFD1" w14:textId="77777777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Future meeting topics:</w:t>
            </w:r>
          </w:p>
          <w:p w14:paraId="1B8B9AC0" w14:textId="77777777" w:rsidR="00605188" w:rsidRDefault="00605188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310CA894" w14:textId="77777777" w:rsidR="00E45FAB" w:rsidRPr="00E45FAB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trike/>
              </w:rPr>
            </w:pPr>
            <w:r w:rsidRPr="00E45FAB">
              <w:rPr>
                <w:rFonts w:ascii="Georgia" w:eastAsia="Georgia" w:hAnsi="Georgia" w:cs="Georgia"/>
                <w:strike/>
              </w:rPr>
              <w:t>Oct 20</w:t>
            </w:r>
          </w:p>
          <w:p w14:paraId="55512A95" w14:textId="4F18DDE9" w:rsidR="002C3209" w:rsidRDefault="00E45FAB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Nov 3</w:t>
            </w:r>
            <w:r w:rsidR="00364953">
              <w:rPr>
                <w:rFonts w:ascii="Georgia" w:eastAsia="Georgia" w:hAnsi="Georgia" w:cs="Georgia"/>
              </w:rPr>
              <w:t xml:space="preserve"> - </w:t>
            </w:r>
            <w:r w:rsidR="002C3209">
              <w:rPr>
                <w:rFonts w:ascii="Georgia" w:eastAsia="Georgia" w:hAnsi="Georgia" w:cs="Georgia"/>
              </w:rPr>
              <w:t xml:space="preserve">Data presentation </w:t>
            </w:r>
            <w:r w:rsidR="00364953">
              <w:rPr>
                <w:rFonts w:ascii="Georgia" w:eastAsia="Georgia" w:hAnsi="Georgia" w:cs="Georgia"/>
              </w:rPr>
              <w:t xml:space="preserve">regarding </w:t>
            </w:r>
            <w:r w:rsidR="002C3209">
              <w:rPr>
                <w:rFonts w:ascii="Georgia" w:eastAsia="Georgia" w:hAnsi="Georgia" w:cs="Georgia"/>
              </w:rPr>
              <w:t xml:space="preserve">evaluation </w:t>
            </w:r>
            <w:r w:rsidR="00364953">
              <w:rPr>
                <w:rFonts w:ascii="Georgia" w:eastAsia="Georgia" w:hAnsi="Georgia" w:cs="Georgia"/>
              </w:rPr>
              <w:t>in GP</w:t>
            </w:r>
          </w:p>
          <w:p w14:paraId="70EA11AA" w14:textId="77777777" w:rsidR="0084341D" w:rsidRDefault="0084341D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C991032" w14:textId="77777777" w:rsidR="00E45FAB" w:rsidRPr="00E45FAB" w:rsidRDefault="00364953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trike/>
              </w:rPr>
            </w:pPr>
            <w:r w:rsidRPr="00E45FAB">
              <w:rPr>
                <w:rFonts w:ascii="Georgia" w:eastAsia="Georgia" w:hAnsi="Georgia" w:cs="Georgia"/>
                <w:strike/>
              </w:rPr>
              <w:t xml:space="preserve">Oct 20 </w:t>
            </w:r>
          </w:p>
          <w:p w14:paraId="528FC172" w14:textId="309272B8" w:rsidR="0084341D" w:rsidRDefault="00E45FAB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Nov 3 </w:t>
            </w:r>
            <w:r w:rsidR="00364953">
              <w:rPr>
                <w:rFonts w:ascii="Georgia" w:eastAsia="Georgia" w:hAnsi="Georgia" w:cs="Georgia"/>
              </w:rPr>
              <w:t xml:space="preserve">- </w:t>
            </w:r>
            <w:r w:rsidR="0084341D">
              <w:rPr>
                <w:rFonts w:ascii="Georgia" w:eastAsia="Georgia" w:hAnsi="Georgia" w:cs="Georgia"/>
              </w:rPr>
              <w:t>Loop back to equity framework for new &amp; returning Steering Committee members (Diva &amp; Mary)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15B1" w14:textId="3D4276A4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1AFD" w14:textId="0597B41A" w:rsidR="00EF5E60" w:rsidRPr="00DB558D" w:rsidRDefault="00EF5E60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4722" w14:textId="36ACEC6F" w:rsidR="00EF5E60" w:rsidRDefault="00E45FAB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</w:t>
            </w:r>
            <w:r w:rsidR="00EF5E60">
              <w:rPr>
                <w:rFonts w:ascii="Georgia" w:eastAsia="Georgia" w:hAnsi="Georgia" w:cs="Georgia"/>
              </w:rPr>
              <w:t xml:space="preserve"> minutes </w:t>
            </w:r>
          </w:p>
        </w:tc>
      </w:tr>
    </w:tbl>
    <w:p w14:paraId="6665C3BE" w14:textId="77777777" w:rsidR="006851F5" w:rsidRDefault="006851F5">
      <w:pPr>
        <w:rPr>
          <w:rFonts w:ascii="Georgia" w:eastAsia="Georgia" w:hAnsi="Georgia" w:cs="Georgia"/>
        </w:rPr>
      </w:pPr>
    </w:p>
    <w:p w14:paraId="69133061" w14:textId="63AE0136" w:rsidR="006851F5" w:rsidRPr="00C862CC" w:rsidRDefault="001E78C4" w:rsidP="00EF5E60">
      <w:pPr>
        <w:jc w:val="center"/>
        <w:rPr>
          <w:rFonts w:ascii="Georgia" w:eastAsia="Georgia" w:hAnsi="Georgia" w:cs="Georgia"/>
          <w:b/>
        </w:rPr>
      </w:pPr>
      <w:r w:rsidRPr="00C862CC">
        <w:rPr>
          <w:rFonts w:ascii="Georgia" w:eastAsia="Georgia" w:hAnsi="Georgia" w:cs="Georgia"/>
          <w:b/>
        </w:rPr>
        <w:t>NEXT MEETING</w:t>
      </w:r>
      <w:r w:rsidR="008B7A2E">
        <w:rPr>
          <w:rFonts w:ascii="Georgia" w:eastAsia="Georgia" w:hAnsi="Georgia" w:cs="Georgia"/>
          <w:b/>
        </w:rPr>
        <w:t>:</w:t>
      </w:r>
      <w:bookmarkStart w:id="0" w:name="_GoBack"/>
      <w:bookmarkEnd w:id="0"/>
      <w:r w:rsidR="008B7A2E">
        <w:rPr>
          <w:rFonts w:ascii="Georgia" w:eastAsia="Georgia" w:hAnsi="Georgia" w:cs="Georgia"/>
          <w:b/>
        </w:rPr>
        <w:t xml:space="preserve"> </w:t>
      </w:r>
      <w:r w:rsidR="00E45FAB">
        <w:rPr>
          <w:rFonts w:ascii="Georgia" w:eastAsia="Georgia" w:hAnsi="Georgia" w:cs="Georgia"/>
          <w:b/>
        </w:rPr>
        <w:t>November 3</w:t>
      </w:r>
      <w:r w:rsidR="00EF5E60">
        <w:rPr>
          <w:rFonts w:ascii="Georgia" w:eastAsia="Georgia" w:hAnsi="Georgia" w:cs="Georgia"/>
          <w:b/>
        </w:rPr>
        <w:t>, 2020</w:t>
      </w:r>
      <w:r w:rsidR="00E60B4A">
        <w:rPr>
          <w:rFonts w:ascii="Georgia" w:eastAsia="Georgia" w:hAnsi="Georgia" w:cs="Georgia"/>
          <w:b/>
        </w:rPr>
        <w:t xml:space="preserve"> via Zoom.  Contact Debbie Joy for details.</w:t>
      </w:r>
    </w:p>
    <w:sectPr w:rsidR="006851F5" w:rsidRPr="00C862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A0032"/>
    <w:multiLevelType w:val="hybridMultilevel"/>
    <w:tmpl w:val="395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F17FD"/>
    <w:multiLevelType w:val="multilevel"/>
    <w:tmpl w:val="D3AE4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4B60FD"/>
    <w:multiLevelType w:val="hybridMultilevel"/>
    <w:tmpl w:val="08FE5330"/>
    <w:lvl w:ilvl="0" w:tplc="F202EE2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35E09"/>
    <w:multiLevelType w:val="multilevel"/>
    <w:tmpl w:val="6D12B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E0E76"/>
    <w:multiLevelType w:val="hybridMultilevel"/>
    <w:tmpl w:val="DE864966"/>
    <w:lvl w:ilvl="0" w:tplc="409CFC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F5"/>
    <w:rsid w:val="0006590F"/>
    <w:rsid w:val="000809FA"/>
    <w:rsid w:val="00086163"/>
    <w:rsid w:val="00140863"/>
    <w:rsid w:val="00176C9E"/>
    <w:rsid w:val="001806AC"/>
    <w:rsid w:val="00181FC3"/>
    <w:rsid w:val="001E78C4"/>
    <w:rsid w:val="002B44E9"/>
    <w:rsid w:val="002C3209"/>
    <w:rsid w:val="002F2670"/>
    <w:rsid w:val="003019C8"/>
    <w:rsid w:val="00345F31"/>
    <w:rsid w:val="00364351"/>
    <w:rsid w:val="00364953"/>
    <w:rsid w:val="00365338"/>
    <w:rsid w:val="003B0DCB"/>
    <w:rsid w:val="003C18FA"/>
    <w:rsid w:val="00404B69"/>
    <w:rsid w:val="00417A0E"/>
    <w:rsid w:val="00444727"/>
    <w:rsid w:val="004B2B19"/>
    <w:rsid w:val="004F4A76"/>
    <w:rsid w:val="00505907"/>
    <w:rsid w:val="005127D3"/>
    <w:rsid w:val="005B6331"/>
    <w:rsid w:val="005D423B"/>
    <w:rsid w:val="00605188"/>
    <w:rsid w:val="00646AA3"/>
    <w:rsid w:val="006851F5"/>
    <w:rsid w:val="006B6B57"/>
    <w:rsid w:val="006D4413"/>
    <w:rsid w:val="006E1ED6"/>
    <w:rsid w:val="006E364B"/>
    <w:rsid w:val="0072677C"/>
    <w:rsid w:val="00746393"/>
    <w:rsid w:val="00823556"/>
    <w:rsid w:val="0084341D"/>
    <w:rsid w:val="00853CFB"/>
    <w:rsid w:val="00883E97"/>
    <w:rsid w:val="008B7A2E"/>
    <w:rsid w:val="00913B13"/>
    <w:rsid w:val="00933CE7"/>
    <w:rsid w:val="00962994"/>
    <w:rsid w:val="0096591F"/>
    <w:rsid w:val="00A54847"/>
    <w:rsid w:val="00AB1BB1"/>
    <w:rsid w:val="00AC15F5"/>
    <w:rsid w:val="00C06CC1"/>
    <w:rsid w:val="00C22C2D"/>
    <w:rsid w:val="00C623DB"/>
    <w:rsid w:val="00C862CC"/>
    <w:rsid w:val="00CB4136"/>
    <w:rsid w:val="00CD0C4B"/>
    <w:rsid w:val="00D41343"/>
    <w:rsid w:val="00D532A8"/>
    <w:rsid w:val="00D70426"/>
    <w:rsid w:val="00D746DC"/>
    <w:rsid w:val="00D81925"/>
    <w:rsid w:val="00DB558D"/>
    <w:rsid w:val="00E37621"/>
    <w:rsid w:val="00E37E64"/>
    <w:rsid w:val="00E45B4D"/>
    <w:rsid w:val="00E45FAB"/>
    <w:rsid w:val="00E5005E"/>
    <w:rsid w:val="00E60B4A"/>
    <w:rsid w:val="00E96EDF"/>
    <w:rsid w:val="00ED375F"/>
    <w:rsid w:val="00ED4E2B"/>
    <w:rsid w:val="00EF50AB"/>
    <w:rsid w:val="00EF5E60"/>
    <w:rsid w:val="00F277AD"/>
    <w:rsid w:val="00F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39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019C8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8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A400E-3E5C-44BF-B30D-385E2D9A5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7E9A1-2010-4746-BA2E-4BDDE3C4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00F6-6ACB-4B69-AA56-5C8193076D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Quevedo, Marisol</dc:creator>
  <cp:lastModifiedBy>Pérez, Manuel Alejandro</cp:lastModifiedBy>
  <cp:revision>18</cp:revision>
  <dcterms:created xsi:type="dcterms:W3CDTF">2020-10-06T21:28:00Z</dcterms:created>
  <dcterms:modified xsi:type="dcterms:W3CDTF">2020-10-20T14:41:00Z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