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18B" w:rsidRPr="0052537C" w:rsidRDefault="00264525" w:rsidP="00014575">
      <w:pPr>
        <w:rPr>
          <w:rFonts w:ascii="Times New Roman" w:hAnsi="Times New Roman"/>
          <w:noProof/>
        </w:rPr>
      </w:pPr>
      <w:r>
        <w:rPr>
          <w:rFonts w:ascii="Times New Roman" w:hAnsi="Times New Roman"/>
          <w:noProof/>
        </w:rPr>
        <w:drawing>
          <wp:anchor distT="0" distB="0" distL="114300" distR="114300" simplePos="0" relativeHeight="251657728" behindDoc="0" locked="0" layoutInCell="1" allowOverlap="1">
            <wp:simplePos x="0" y="0"/>
            <wp:positionH relativeFrom="column">
              <wp:posOffset>116205</wp:posOffset>
            </wp:positionH>
            <wp:positionV relativeFrom="paragraph">
              <wp:posOffset>-302895</wp:posOffset>
            </wp:positionV>
            <wp:extent cx="6529070" cy="809625"/>
            <wp:effectExtent l="0" t="0" r="0" b="0"/>
            <wp:wrapNone/>
            <wp:docPr id="2" name="Picture 2" descr="chancellors_offi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cellors_office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907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25F9" w:rsidRPr="0052537C" w:rsidRDefault="004425F9" w:rsidP="00014575">
      <w:pPr>
        <w:spacing w:after="0"/>
        <w:rPr>
          <w:rFonts w:ascii="Times New Roman" w:hAnsi="Times New Roman"/>
          <w:b/>
          <w:sz w:val="24"/>
          <w:szCs w:val="24"/>
        </w:rPr>
      </w:pPr>
    </w:p>
    <w:p w:rsidR="00657113" w:rsidRPr="00E17D3C" w:rsidRDefault="00657113" w:rsidP="00014575">
      <w:pPr>
        <w:spacing w:after="0"/>
        <w:rPr>
          <w:rFonts w:cs="Arial"/>
          <w:b/>
          <w:sz w:val="16"/>
          <w:szCs w:val="16"/>
        </w:rPr>
      </w:pPr>
    </w:p>
    <w:p w:rsidR="00A34C5A" w:rsidRDefault="00A34C5A" w:rsidP="00014575">
      <w:pPr>
        <w:spacing w:after="0"/>
        <w:rPr>
          <w:rFonts w:cs="Arial"/>
          <w:b/>
          <w:sz w:val="24"/>
          <w:szCs w:val="24"/>
        </w:rPr>
      </w:pPr>
    </w:p>
    <w:p w:rsidR="00B00753" w:rsidRPr="002D28A2" w:rsidRDefault="00B00753" w:rsidP="00B00753">
      <w:pPr>
        <w:spacing w:after="0"/>
        <w:rPr>
          <w:rFonts w:ascii="Times New Roman" w:hAnsi="Times New Roman"/>
          <w:noProof/>
        </w:rPr>
      </w:pPr>
      <w:r w:rsidRPr="00FC2A9A">
        <w:rPr>
          <w:rFonts w:cs="Arial"/>
          <w:b/>
          <w:sz w:val="24"/>
          <w:szCs w:val="24"/>
        </w:rPr>
        <w:t>PRESS RELEASE</w:t>
      </w:r>
      <w:r w:rsidR="005A7F27">
        <w:rPr>
          <w:rFonts w:ascii="Times New Roman" w:hAnsi="Times New Roman"/>
          <w:b/>
          <w:sz w:val="24"/>
          <w:szCs w:val="24"/>
        </w:rPr>
        <w:tab/>
      </w:r>
      <w:r w:rsidR="005A7F27">
        <w:rPr>
          <w:rFonts w:ascii="Times New Roman" w:hAnsi="Times New Roman"/>
          <w:b/>
          <w:sz w:val="24"/>
          <w:szCs w:val="24"/>
        </w:rPr>
        <w:tab/>
      </w:r>
      <w:r w:rsidR="005A7F27">
        <w:rPr>
          <w:rFonts w:ascii="Times New Roman" w:hAnsi="Times New Roman"/>
          <w:b/>
          <w:sz w:val="24"/>
          <w:szCs w:val="24"/>
        </w:rPr>
        <w:tab/>
      </w:r>
      <w:r w:rsidR="005A7F27">
        <w:rPr>
          <w:rFonts w:ascii="Times New Roman" w:hAnsi="Times New Roman"/>
          <w:b/>
          <w:sz w:val="24"/>
          <w:szCs w:val="24"/>
        </w:rPr>
        <w:tab/>
      </w:r>
      <w:r w:rsidR="005A7F27">
        <w:rPr>
          <w:rFonts w:ascii="Times New Roman" w:hAnsi="Times New Roman"/>
          <w:b/>
          <w:sz w:val="24"/>
          <w:szCs w:val="24"/>
        </w:rPr>
        <w:tab/>
      </w:r>
      <w:r w:rsidR="005A7F27">
        <w:rPr>
          <w:rFonts w:ascii="Times New Roman" w:hAnsi="Times New Roman"/>
          <w:b/>
          <w:sz w:val="24"/>
          <w:szCs w:val="24"/>
        </w:rPr>
        <w:tab/>
      </w:r>
      <w:r w:rsidR="005A7F27">
        <w:rPr>
          <w:rFonts w:ascii="Times New Roman" w:hAnsi="Times New Roman"/>
          <w:b/>
          <w:sz w:val="24"/>
          <w:szCs w:val="24"/>
        </w:rPr>
        <w:tab/>
      </w:r>
      <w:r w:rsidR="005A7F27">
        <w:rPr>
          <w:rFonts w:ascii="Times New Roman" w:hAnsi="Times New Roman"/>
          <w:b/>
          <w:sz w:val="24"/>
          <w:szCs w:val="24"/>
        </w:rPr>
        <w:tab/>
        <w:t xml:space="preserve">     </w:t>
      </w:r>
      <w:r w:rsidR="00BE411A">
        <w:rPr>
          <w:b/>
          <w:sz w:val="24"/>
          <w:szCs w:val="24"/>
        </w:rPr>
        <w:t>December</w:t>
      </w:r>
      <w:r w:rsidR="005A7F27" w:rsidRPr="00395FD1">
        <w:rPr>
          <w:b/>
          <w:sz w:val="24"/>
          <w:szCs w:val="24"/>
        </w:rPr>
        <w:t xml:space="preserve"> </w:t>
      </w:r>
      <w:r w:rsidR="00BE411A">
        <w:rPr>
          <w:b/>
          <w:sz w:val="24"/>
          <w:szCs w:val="24"/>
        </w:rPr>
        <w:t>5</w:t>
      </w:r>
      <w:r w:rsidRPr="00764799">
        <w:rPr>
          <w:rFonts w:cs="Arial"/>
          <w:b/>
          <w:sz w:val="24"/>
          <w:szCs w:val="24"/>
        </w:rPr>
        <w:t>, 201</w:t>
      </w:r>
      <w:r w:rsidR="00BE411A">
        <w:rPr>
          <w:rFonts w:cs="Arial"/>
          <w:b/>
          <w:sz w:val="24"/>
          <w:szCs w:val="24"/>
        </w:rPr>
        <w:t>6</w:t>
      </w:r>
    </w:p>
    <w:p w:rsidR="00B00753" w:rsidRPr="00AD1CBA" w:rsidRDefault="007A6FD7" w:rsidP="00B00753">
      <w:pPr>
        <w:spacing w:after="0"/>
      </w:pPr>
      <w:r>
        <w:t xml:space="preserve">Contact:  </w:t>
      </w:r>
      <w:r w:rsidR="00121DBD">
        <w:t>Paul Feist</w:t>
      </w:r>
    </w:p>
    <w:p w:rsidR="00B00753" w:rsidRPr="00AD1CBA" w:rsidRDefault="00121DBD" w:rsidP="00B00753">
      <w:pPr>
        <w:spacing w:after="0"/>
      </w:pPr>
      <w:r>
        <w:t>Office:  916.327.5353</w:t>
      </w:r>
    </w:p>
    <w:p w:rsidR="00B00753" w:rsidRPr="00AD1CBA" w:rsidRDefault="00B00753" w:rsidP="00B00753">
      <w:pPr>
        <w:spacing w:after="0"/>
      </w:pPr>
      <w:r w:rsidRPr="00AD1CBA">
        <w:t xml:space="preserve">Cell:  </w:t>
      </w:r>
      <w:r w:rsidR="004406D5">
        <w:t>209.670.</w:t>
      </w:r>
      <w:r w:rsidR="00121DBD">
        <w:t>6240</w:t>
      </w:r>
    </w:p>
    <w:p w:rsidR="00B00753" w:rsidRPr="00AD1CBA" w:rsidRDefault="00B00753" w:rsidP="00B00753">
      <w:pPr>
        <w:spacing w:after="0"/>
      </w:pPr>
      <w:r w:rsidRPr="00AD1CBA">
        <w:t xml:space="preserve">Office E-mail:  </w:t>
      </w:r>
      <w:hyperlink r:id="rId9" w:history="1">
        <w:r w:rsidR="00121DBD" w:rsidRPr="002320FF">
          <w:rPr>
            <w:rStyle w:val="Hyperlink"/>
          </w:rPr>
          <w:t>pfeist@cccco.edu</w:t>
        </w:r>
      </w:hyperlink>
      <w:r w:rsidRPr="00AD1CBA">
        <w:t xml:space="preserve"> </w:t>
      </w:r>
    </w:p>
    <w:p w:rsidR="00121DBD" w:rsidRDefault="00121DBD" w:rsidP="00B00753">
      <w:pPr>
        <w:spacing w:after="0"/>
        <w:jc w:val="center"/>
        <w:rPr>
          <w:rStyle w:val="Strong"/>
          <w:sz w:val="26"/>
          <w:szCs w:val="26"/>
        </w:rPr>
      </w:pPr>
    </w:p>
    <w:p w:rsidR="00D02086" w:rsidRDefault="005A7F27" w:rsidP="00B00753">
      <w:pPr>
        <w:spacing w:after="0"/>
        <w:jc w:val="center"/>
        <w:rPr>
          <w:rStyle w:val="Strong"/>
          <w:sz w:val="26"/>
          <w:szCs w:val="26"/>
        </w:rPr>
      </w:pPr>
      <w:r>
        <w:rPr>
          <w:rStyle w:val="Strong"/>
          <w:sz w:val="26"/>
          <w:szCs w:val="26"/>
        </w:rPr>
        <w:t>California Community College</w:t>
      </w:r>
      <w:r w:rsidR="00BE411A">
        <w:rPr>
          <w:rStyle w:val="Strong"/>
          <w:sz w:val="26"/>
          <w:szCs w:val="26"/>
        </w:rPr>
        <w:t xml:space="preserve">s Chancellor’s Office Provides Guidance Related to Undocumented Students  </w:t>
      </w:r>
      <w:r>
        <w:rPr>
          <w:rStyle w:val="Strong"/>
          <w:sz w:val="26"/>
          <w:szCs w:val="26"/>
        </w:rPr>
        <w:t xml:space="preserve">   </w:t>
      </w:r>
    </w:p>
    <w:p w:rsidR="00B00753" w:rsidRPr="00E63B8A" w:rsidRDefault="00B00753" w:rsidP="00B00753">
      <w:pPr>
        <w:spacing w:after="0"/>
        <w:rPr>
          <w:rFonts w:cs="Arial"/>
          <w:color w:val="000000"/>
          <w:sz w:val="16"/>
          <w:szCs w:val="16"/>
        </w:rPr>
      </w:pPr>
    </w:p>
    <w:p w:rsidR="00BE411A" w:rsidRDefault="00B00753" w:rsidP="00BE411A">
      <w:pPr>
        <w:rPr>
          <w:rFonts w:ascii="Times New Roman" w:hAnsi="Times New Roman"/>
          <w:sz w:val="24"/>
          <w:szCs w:val="24"/>
        </w:rPr>
      </w:pPr>
      <w:r w:rsidRPr="00672A07">
        <w:rPr>
          <w:i/>
        </w:rPr>
        <w:t>SACRAMENTO</w:t>
      </w:r>
      <w:r>
        <w:t xml:space="preserve"> –</w:t>
      </w:r>
      <w:r w:rsidR="00BE411A" w:rsidRPr="00BE411A">
        <w:rPr>
          <w:rFonts w:ascii="Times New Roman" w:hAnsi="Times New Roman"/>
          <w:sz w:val="24"/>
          <w:szCs w:val="24"/>
        </w:rPr>
        <w:t xml:space="preserve"> </w:t>
      </w:r>
      <w:r w:rsidR="00BE411A">
        <w:rPr>
          <w:rFonts w:ascii="Times New Roman" w:hAnsi="Times New Roman"/>
          <w:sz w:val="24"/>
          <w:szCs w:val="24"/>
        </w:rPr>
        <w:t xml:space="preserve">The </w:t>
      </w:r>
      <w:r w:rsidR="006D6925">
        <w:rPr>
          <w:rFonts w:ascii="Times New Roman" w:hAnsi="Times New Roman"/>
          <w:sz w:val="24"/>
          <w:szCs w:val="24"/>
        </w:rPr>
        <w:t xml:space="preserve">California Community Colleges </w:t>
      </w:r>
      <w:r w:rsidR="00BE411A">
        <w:rPr>
          <w:rFonts w:ascii="Times New Roman" w:hAnsi="Times New Roman"/>
          <w:sz w:val="24"/>
          <w:szCs w:val="24"/>
        </w:rPr>
        <w:t>Chancellor’s Office today provided a guiding statement of principles to the system’s 113 colleges as they adjust to uncertainty over possible immigration policy changes that have the potential to affect undocumented students.</w:t>
      </w:r>
    </w:p>
    <w:p w:rsidR="006D6925" w:rsidRDefault="004825B8" w:rsidP="006D6925">
      <w:pPr>
        <w:rPr>
          <w:rFonts w:ascii="Times New Roman" w:hAnsi="Times New Roman"/>
          <w:sz w:val="24"/>
          <w:szCs w:val="24"/>
        </w:rPr>
      </w:pPr>
      <w:r>
        <w:rPr>
          <w:rFonts w:ascii="Times New Roman" w:hAnsi="Times New Roman"/>
          <w:sz w:val="24"/>
          <w:szCs w:val="24"/>
        </w:rPr>
        <w:t xml:space="preserve">The guidance comes after </w:t>
      </w:r>
      <w:bookmarkStart w:id="0" w:name="_GoBack"/>
      <w:bookmarkEnd w:id="0"/>
      <w:r w:rsidR="00BE411A">
        <w:rPr>
          <w:rFonts w:ascii="Times New Roman" w:hAnsi="Times New Roman"/>
          <w:sz w:val="24"/>
          <w:szCs w:val="24"/>
        </w:rPr>
        <w:t xml:space="preserve">incoming Chancellor Eloy Ortiz Oakley joined with leaders of the University of California and the California State University </w:t>
      </w:r>
      <w:r w:rsidR="006D6925">
        <w:rPr>
          <w:rFonts w:ascii="Times New Roman" w:hAnsi="Times New Roman"/>
          <w:sz w:val="24"/>
          <w:szCs w:val="24"/>
        </w:rPr>
        <w:t xml:space="preserve">to </w:t>
      </w:r>
      <w:r w:rsidR="00BE411A">
        <w:rPr>
          <w:rFonts w:ascii="Times New Roman" w:hAnsi="Times New Roman"/>
          <w:sz w:val="24"/>
          <w:szCs w:val="24"/>
        </w:rPr>
        <w:t>formally request that President-elect Donald J. Trump preserve the Deferred Action for Childhood Arriva</w:t>
      </w:r>
      <w:r w:rsidR="006D6925">
        <w:rPr>
          <w:rFonts w:ascii="Times New Roman" w:hAnsi="Times New Roman"/>
          <w:sz w:val="24"/>
          <w:szCs w:val="24"/>
        </w:rPr>
        <w:t xml:space="preserve">ls (DACA) program, </w:t>
      </w:r>
      <w:r w:rsidR="006D6925" w:rsidRPr="006D6925">
        <w:rPr>
          <w:rFonts w:ascii="Times New Roman" w:hAnsi="Times New Roman"/>
          <w:sz w:val="24"/>
          <w:szCs w:val="24"/>
        </w:rPr>
        <w:t>which allows children of undocumented immigrants to pursue higher education in the United States.</w:t>
      </w:r>
    </w:p>
    <w:p w:rsidR="006D6925" w:rsidRPr="006D6925" w:rsidRDefault="006D6925" w:rsidP="006D6925">
      <w:pPr>
        <w:rPr>
          <w:rFonts w:ascii="Times New Roman" w:hAnsi="Times New Roman"/>
          <w:sz w:val="24"/>
          <w:szCs w:val="24"/>
        </w:rPr>
      </w:pPr>
      <w:r w:rsidRPr="006D6925">
        <w:rPr>
          <w:rFonts w:ascii="Times New Roman" w:hAnsi="Times New Roman"/>
          <w:sz w:val="24"/>
          <w:szCs w:val="24"/>
        </w:rPr>
        <w:t>“It is vital that these students, who were brought to this country as children, have the ability to learn without fear of being deported</w:t>
      </w:r>
      <w:r>
        <w:rPr>
          <w:rFonts w:ascii="Times New Roman" w:hAnsi="Times New Roman"/>
          <w:sz w:val="24"/>
          <w:szCs w:val="24"/>
        </w:rPr>
        <w:t>,” Oakley said. “</w:t>
      </w:r>
      <w:r w:rsidRPr="006D6925">
        <w:rPr>
          <w:rFonts w:ascii="Times New Roman" w:hAnsi="Times New Roman"/>
          <w:sz w:val="24"/>
          <w:szCs w:val="24"/>
        </w:rPr>
        <w:t>The California community colleges stand with these students because they represent some of the best qualities that our state and nation have to offer.”</w:t>
      </w:r>
    </w:p>
    <w:p w:rsidR="00BE411A" w:rsidRDefault="00BE411A" w:rsidP="00BE411A">
      <w:pPr>
        <w:rPr>
          <w:rFonts w:ascii="Times New Roman" w:hAnsi="Times New Roman"/>
          <w:sz w:val="24"/>
          <w:szCs w:val="24"/>
        </w:rPr>
      </w:pPr>
      <w:r>
        <w:rPr>
          <w:rFonts w:ascii="Times New Roman" w:hAnsi="Times New Roman"/>
          <w:sz w:val="24"/>
          <w:szCs w:val="24"/>
        </w:rPr>
        <w:t xml:space="preserve">The Chancellor’s Office </w:t>
      </w:r>
      <w:r w:rsidR="006D6925">
        <w:rPr>
          <w:rFonts w:ascii="Times New Roman" w:hAnsi="Times New Roman"/>
          <w:sz w:val="24"/>
          <w:szCs w:val="24"/>
        </w:rPr>
        <w:t xml:space="preserve">guidance provided to colleges </w:t>
      </w:r>
      <w:r>
        <w:rPr>
          <w:rFonts w:ascii="Times New Roman" w:hAnsi="Times New Roman"/>
          <w:sz w:val="24"/>
          <w:szCs w:val="24"/>
        </w:rPr>
        <w:t xml:space="preserve">reaffirms the following principles: </w:t>
      </w:r>
    </w:p>
    <w:p w:rsidR="00BE411A" w:rsidRPr="005B01A6" w:rsidRDefault="00BE411A" w:rsidP="00BE411A">
      <w:pPr>
        <w:pStyle w:val="ListParagraph"/>
        <w:numPr>
          <w:ilvl w:val="0"/>
          <w:numId w:val="10"/>
        </w:numPr>
        <w:rPr>
          <w:rFonts w:ascii="Times New Roman" w:hAnsi="Times New Roman"/>
          <w:sz w:val="24"/>
          <w:szCs w:val="24"/>
        </w:rPr>
      </w:pPr>
      <w:r>
        <w:rPr>
          <w:rFonts w:ascii="Times New Roman" w:hAnsi="Times New Roman"/>
          <w:sz w:val="24"/>
          <w:szCs w:val="24"/>
        </w:rPr>
        <w:t xml:space="preserve">The California Community Colleges are open to all students who meet the minimum requirements for admission, regardless of immigration status.  </w:t>
      </w:r>
    </w:p>
    <w:p w:rsidR="00BE411A" w:rsidRDefault="00BE411A" w:rsidP="00BE411A">
      <w:pPr>
        <w:pStyle w:val="ListParagraph"/>
        <w:numPr>
          <w:ilvl w:val="0"/>
          <w:numId w:val="10"/>
        </w:numPr>
        <w:rPr>
          <w:rFonts w:ascii="Times New Roman" w:hAnsi="Times New Roman"/>
          <w:sz w:val="24"/>
          <w:szCs w:val="24"/>
        </w:rPr>
      </w:pPr>
      <w:r>
        <w:rPr>
          <w:rFonts w:ascii="Times New Roman" w:hAnsi="Times New Roman"/>
          <w:sz w:val="24"/>
          <w:szCs w:val="24"/>
        </w:rPr>
        <w:t xml:space="preserve">The Chancellor’s Office will not release any personally identifiable student information, including any data related to immigration status, without a judicial warrant, subpoena or court order, unless authorized by the student or required by law.  </w:t>
      </w:r>
    </w:p>
    <w:p w:rsidR="00BE411A" w:rsidRDefault="00BE411A" w:rsidP="00BE411A">
      <w:pPr>
        <w:pStyle w:val="ListParagraph"/>
        <w:numPr>
          <w:ilvl w:val="0"/>
          <w:numId w:val="10"/>
        </w:numPr>
        <w:rPr>
          <w:rFonts w:ascii="Times New Roman" w:hAnsi="Times New Roman"/>
          <w:sz w:val="24"/>
          <w:szCs w:val="24"/>
        </w:rPr>
      </w:pPr>
      <w:r>
        <w:rPr>
          <w:rFonts w:ascii="Times New Roman" w:hAnsi="Times New Roman"/>
          <w:sz w:val="24"/>
          <w:szCs w:val="24"/>
        </w:rPr>
        <w:t>The Chancellor’s Office will not cooperate with any federal effort to create a registry of individuals based on any protected characteristics such as religion, national origin, race, or sexual orientation.</w:t>
      </w:r>
    </w:p>
    <w:p w:rsidR="00BE411A" w:rsidRDefault="00BE411A" w:rsidP="00BE411A">
      <w:pPr>
        <w:pStyle w:val="ListParagraph"/>
        <w:numPr>
          <w:ilvl w:val="0"/>
          <w:numId w:val="10"/>
        </w:numPr>
        <w:rPr>
          <w:rFonts w:ascii="Times New Roman" w:hAnsi="Times New Roman"/>
          <w:sz w:val="24"/>
          <w:szCs w:val="24"/>
        </w:rPr>
      </w:pPr>
      <w:r>
        <w:rPr>
          <w:rFonts w:ascii="Times New Roman" w:hAnsi="Times New Roman"/>
          <w:sz w:val="24"/>
          <w:szCs w:val="24"/>
        </w:rPr>
        <w:t xml:space="preserve">The Chancellor’s Office will continue to advocate for educational opportunities for all students in the community college system, regardless of immigration status, at the state and federal level.  </w:t>
      </w:r>
    </w:p>
    <w:p w:rsidR="006D6925" w:rsidRDefault="006D6925" w:rsidP="00BE411A">
      <w:pPr>
        <w:rPr>
          <w:rFonts w:ascii="Times New Roman" w:hAnsi="Times New Roman"/>
          <w:sz w:val="24"/>
          <w:szCs w:val="24"/>
        </w:rPr>
      </w:pPr>
    </w:p>
    <w:p w:rsidR="00264525" w:rsidRDefault="00036D8A" w:rsidP="00264525">
      <w:pPr>
        <w:jc w:val="center"/>
        <w:rPr>
          <w:rFonts w:ascii="Times New Roman" w:hAnsi="Times New Roman"/>
          <w:sz w:val="24"/>
          <w:szCs w:val="24"/>
        </w:rPr>
      </w:pPr>
      <w:r>
        <w:rPr>
          <w:rFonts w:ascii="Times New Roman" w:hAnsi="Times New Roman"/>
          <w:sz w:val="24"/>
          <w:szCs w:val="24"/>
        </w:rPr>
        <w:t>-more-</w:t>
      </w:r>
    </w:p>
    <w:p w:rsidR="00036D8A" w:rsidRDefault="00264525" w:rsidP="00264525">
      <w:pPr>
        <w:jc w:val="center"/>
        <w:rPr>
          <w:rFonts w:ascii="Times New Roman" w:hAnsi="Times New Roman"/>
          <w:sz w:val="24"/>
          <w:szCs w:val="24"/>
        </w:rPr>
      </w:pPr>
      <w:r>
        <w:rPr>
          <w:rFonts w:ascii="Times New Roman" w:hAnsi="Times New Roman"/>
          <w:sz w:val="24"/>
          <w:szCs w:val="24"/>
        </w:rPr>
        <w:t>2-2-2</w:t>
      </w:r>
    </w:p>
    <w:p w:rsidR="00036D8A" w:rsidRDefault="00036D8A" w:rsidP="00BE411A">
      <w:pPr>
        <w:rPr>
          <w:rFonts w:ascii="Times New Roman" w:hAnsi="Times New Roman"/>
          <w:sz w:val="24"/>
          <w:szCs w:val="24"/>
        </w:rPr>
      </w:pPr>
    </w:p>
    <w:p w:rsidR="00BE411A" w:rsidRPr="006037D1" w:rsidRDefault="00BE411A" w:rsidP="00BE411A">
      <w:pPr>
        <w:rPr>
          <w:rFonts w:ascii="Times New Roman" w:hAnsi="Times New Roman"/>
          <w:sz w:val="24"/>
          <w:szCs w:val="24"/>
        </w:rPr>
      </w:pPr>
      <w:r w:rsidRPr="006037D1">
        <w:rPr>
          <w:rFonts w:ascii="Times New Roman" w:hAnsi="Times New Roman"/>
          <w:sz w:val="24"/>
          <w:szCs w:val="24"/>
        </w:rPr>
        <w:t xml:space="preserve">While the Chancellor’s Office acknowledges local authority and control in the administration of our community colleges, we encourage our local community college districts to consider our system’s values when responding to this situation. We find the following strategies to be consistent with these values and </w:t>
      </w:r>
      <w:r>
        <w:rPr>
          <w:rFonts w:ascii="Times New Roman" w:hAnsi="Times New Roman"/>
          <w:sz w:val="24"/>
          <w:szCs w:val="24"/>
        </w:rPr>
        <w:t>recommend</w:t>
      </w:r>
      <w:r w:rsidRPr="006037D1">
        <w:rPr>
          <w:rFonts w:ascii="Times New Roman" w:hAnsi="Times New Roman"/>
          <w:sz w:val="24"/>
          <w:szCs w:val="24"/>
        </w:rPr>
        <w:t xml:space="preserve"> using them as a starting point for your local deliberations in these matters:</w:t>
      </w:r>
    </w:p>
    <w:p w:rsidR="00BE411A" w:rsidRPr="006037D1" w:rsidRDefault="00BE411A" w:rsidP="00BE411A">
      <w:pPr>
        <w:pStyle w:val="ListParagraph"/>
        <w:numPr>
          <w:ilvl w:val="0"/>
          <w:numId w:val="11"/>
        </w:numPr>
        <w:rPr>
          <w:rFonts w:ascii="Times New Roman" w:hAnsi="Times New Roman"/>
          <w:sz w:val="24"/>
          <w:szCs w:val="24"/>
        </w:rPr>
      </w:pPr>
      <w:r w:rsidRPr="006037D1">
        <w:rPr>
          <w:rFonts w:ascii="Times New Roman" w:hAnsi="Times New Roman"/>
          <w:sz w:val="24"/>
          <w:szCs w:val="24"/>
        </w:rPr>
        <w:t>District police departments should not detain, question or arrest any individual solely on the basis of (suspected) undocumented immigration status.</w:t>
      </w:r>
    </w:p>
    <w:p w:rsidR="00BE411A" w:rsidRPr="006037D1" w:rsidRDefault="00BE411A" w:rsidP="00BE411A">
      <w:pPr>
        <w:pStyle w:val="ListParagraph"/>
        <w:numPr>
          <w:ilvl w:val="0"/>
          <w:numId w:val="12"/>
        </w:numPr>
        <w:spacing w:after="0" w:line="240" w:lineRule="auto"/>
        <w:rPr>
          <w:rFonts w:ascii="Times New Roman" w:hAnsi="Times New Roman"/>
          <w:sz w:val="24"/>
          <w:szCs w:val="24"/>
        </w:rPr>
      </w:pPr>
      <w:r w:rsidRPr="006037D1">
        <w:rPr>
          <w:rFonts w:ascii="Times New Roman" w:hAnsi="Times New Roman"/>
          <w:sz w:val="24"/>
          <w:szCs w:val="24"/>
        </w:rPr>
        <w:t>Districts should not cooperate with any federal effort to create a registry of individuals based on any protected characteristics such as religion, national origin, race or sexual orientation.</w:t>
      </w:r>
    </w:p>
    <w:p w:rsidR="00BE411A" w:rsidRPr="006037D1" w:rsidRDefault="00BE411A" w:rsidP="00BE411A">
      <w:pPr>
        <w:pStyle w:val="ListParagraph"/>
        <w:numPr>
          <w:ilvl w:val="0"/>
          <w:numId w:val="12"/>
        </w:numPr>
        <w:spacing w:after="0" w:line="240" w:lineRule="auto"/>
        <w:rPr>
          <w:rFonts w:ascii="Times New Roman" w:hAnsi="Times New Roman"/>
          <w:sz w:val="24"/>
          <w:szCs w:val="24"/>
        </w:rPr>
      </w:pPr>
      <w:r w:rsidRPr="006037D1">
        <w:rPr>
          <w:rFonts w:ascii="Times New Roman" w:hAnsi="Times New Roman"/>
          <w:sz w:val="24"/>
          <w:szCs w:val="24"/>
        </w:rPr>
        <w:t>No confidential student records should be released without a judicial warrant, subpoena or court order, unless authorized by the student or required by law.</w:t>
      </w:r>
    </w:p>
    <w:p w:rsidR="00BE411A" w:rsidRDefault="00BE411A" w:rsidP="00B00753">
      <w:pPr>
        <w:pStyle w:val="Default0"/>
        <w:spacing w:line="276" w:lineRule="auto"/>
        <w:rPr>
          <w:i/>
          <w:iCs/>
          <w:sz w:val="20"/>
          <w:szCs w:val="20"/>
        </w:rPr>
      </w:pPr>
    </w:p>
    <w:p w:rsidR="00BE411A" w:rsidRDefault="00BE411A" w:rsidP="00B00753">
      <w:pPr>
        <w:pStyle w:val="Default0"/>
        <w:spacing w:line="276" w:lineRule="auto"/>
        <w:rPr>
          <w:i/>
          <w:iCs/>
          <w:sz w:val="20"/>
          <w:szCs w:val="20"/>
        </w:rPr>
      </w:pPr>
    </w:p>
    <w:p w:rsidR="00B00753" w:rsidRDefault="00B00753" w:rsidP="00B00753">
      <w:pPr>
        <w:pStyle w:val="Default0"/>
        <w:spacing w:line="276" w:lineRule="auto"/>
        <w:rPr>
          <w:sz w:val="20"/>
          <w:szCs w:val="20"/>
        </w:rPr>
      </w:pPr>
      <w:r>
        <w:rPr>
          <w:i/>
          <w:iCs/>
          <w:sz w:val="20"/>
          <w:szCs w:val="20"/>
        </w:rPr>
        <w:t xml:space="preserve">The California Community Colleges is the largest system of higher education in the nation </w:t>
      </w:r>
      <w:r w:rsidR="00BE411A">
        <w:rPr>
          <w:i/>
          <w:iCs/>
          <w:sz w:val="20"/>
          <w:szCs w:val="20"/>
        </w:rPr>
        <w:t>composed of 72 districts and 113</w:t>
      </w:r>
      <w:r>
        <w:rPr>
          <w:i/>
          <w:iCs/>
          <w:sz w:val="20"/>
          <w:szCs w:val="20"/>
        </w:rPr>
        <w:t xml:space="preserve"> colleges serving 2.</w:t>
      </w:r>
      <w:r w:rsidR="005A214F">
        <w:rPr>
          <w:i/>
          <w:iCs/>
          <w:sz w:val="20"/>
          <w:szCs w:val="20"/>
        </w:rPr>
        <w:t>1</w:t>
      </w:r>
      <w:r>
        <w:rPr>
          <w:i/>
          <w:iCs/>
          <w:sz w:val="20"/>
          <w:szCs w:val="20"/>
        </w:rPr>
        <w:t xml:space="preserve"> million students per year. Community colleges supply workforce training, basic skills education and prepare students for transfer to four-year institutions. The Chancellor’s Office provides leadership, advocacy and support under the direction of the Board of Governors of the California Community Colleges. For more information about the community colleges, please visit </w:t>
      </w:r>
      <w:hyperlink r:id="rId10" w:history="1">
        <w:r w:rsidRPr="003A5BD6">
          <w:rPr>
            <w:rStyle w:val="Hyperlink"/>
            <w:sz w:val="20"/>
            <w:szCs w:val="20"/>
          </w:rPr>
          <w:t>http://californiacommunitycolleges.cccco.edu/</w:t>
        </w:r>
      </w:hyperlink>
      <w:r>
        <w:rPr>
          <w:sz w:val="20"/>
          <w:szCs w:val="20"/>
        </w:rPr>
        <w:t>.</w:t>
      </w:r>
    </w:p>
    <w:p w:rsidR="00B00753" w:rsidRDefault="00B00753" w:rsidP="00B00753">
      <w:pPr>
        <w:pStyle w:val="Default0"/>
        <w:spacing w:line="276" w:lineRule="auto"/>
        <w:jc w:val="center"/>
        <w:rPr>
          <w:sz w:val="20"/>
          <w:szCs w:val="20"/>
        </w:rPr>
      </w:pPr>
    </w:p>
    <w:p w:rsidR="00B00753" w:rsidRPr="001E4AB0" w:rsidRDefault="00B00753" w:rsidP="00B00753">
      <w:pPr>
        <w:pStyle w:val="Default0"/>
        <w:spacing w:line="276" w:lineRule="auto"/>
        <w:jc w:val="center"/>
        <w:rPr>
          <w:sz w:val="22"/>
          <w:szCs w:val="22"/>
        </w:rPr>
      </w:pPr>
      <w:r>
        <w:rPr>
          <w:sz w:val="22"/>
          <w:szCs w:val="22"/>
        </w:rPr>
        <w:t>###</w:t>
      </w:r>
    </w:p>
    <w:p w:rsidR="00B00753" w:rsidRDefault="00B00753" w:rsidP="00B00753">
      <w:pPr>
        <w:spacing w:after="0"/>
      </w:pPr>
    </w:p>
    <w:p w:rsidR="00D15D50" w:rsidRDefault="00D15D50" w:rsidP="00014575">
      <w:pPr>
        <w:spacing w:after="0"/>
      </w:pPr>
    </w:p>
    <w:sectPr w:rsidR="00D15D50" w:rsidSect="0026452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E8B" w:rsidRDefault="006C7E8B" w:rsidP="0042719F">
      <w:pPr>
        <w:spacing w:after="0" w:line="240" w:lineRule="auto"/>
      </w:pPr>
      <w:r>
        <w:separator/>
      </w:r>
    </w:p>
  </w:endnote>
  <w:endnote w:type="continuationSeparator" w:id="0">
    <w:p w:rsidR="006C7E8B" w:rsidRDefault="006C7E8B" w:rsidP="0042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E8B" w:rsidRDefault="006C7E8B" w:rsidP="0042719F">
      <w:pPr>
        <w:spacing w:after="0" w:line="240" w:lineRule="auto"/>
      </w:pPr>
      <w:r>
        <w:separator/>
      </w:r>
    </w:p>
  </w:footnote>
  <w:footnote w:type="continuationSeparator" w:id="0">
    <w:p w:rsidR="006C7E8B" w:rsidRDefault="006C7E8B" w:rsidP="00427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7663"/>
    <w:multiLevelType w:val="hybridMultilevel"/>
    <w:tmpl w:val="FC9A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6667C"/>
    <w:multiLevelType w:val="hybridMultilevel"/>
    <w:tmpl w:val="F68C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F61C9"/>
    <w:multiLevelType w:val="hybridMultilevel"/>
    <w:tmpl w:val="4026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07587"/>
    <w:multiLevelType w:val="hybridMultilevel"/>
    <w:tmpl w:val="32C89ABE"/>
    <w:lvl w:ilvl="0" w:tplc="E2845B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31003"/>
    <w:multiLevelType w:val="hybridMultilevel"/>
    <w:tmpl w:val="0454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67837"/>
    <w:multiLevelType w:val="hybridMultilevel"/>
    <w:tmpl w:val="3BC2E848"/>
    <w:lvl w:ilvl="0" w:tplc="E2845B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D1EAE"/>
    <w:multiLevelType w:val="hybridMultilevel"/>
    <w:tmpl w:val="6812DAF2"/>
    <w:lvl w:ilvl="0" w:tplc="E2845B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A6FE4"/>
    <w:multiLevelType w:val="hybridMultilevel"/>
    <w:tmpl w:val="98742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F0270C"/>
    <w:multiLevelType w:val="hybridMultilevel"/>
    <w:tmpl w:val="726C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E73BE"/>
    <w:multiLevelType w:val="hybridMultilevel"/>
    <w:tmpl w:val="423C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91990"/>
    <w:multiLevelType w:val="hybridMultilevel"/>
    <w:tmpl w:val="CFA4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47E93"/>
    <w:multiLevelType w:val="hybridMultilevel"/>
    <w:tmpl w:val="4D9E0938"/>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num>
  <w:num w:numId="4">
    <w:abstractNumId w:val="8"/>
  </w:num>
  <w:num w:numId="5">
    <w:abstractNumId w:val="1"/>
  </w:num>
  <w:num w:numId="6">
    <w:abstractNumId w:val="3"/>
  </w:num>
  <w:num w:numId="7">
    <w:abstractNumId w:val="5"/>
  </w:num>
  <w:num w:numId="8">
    <w:abstractNumId w:val="11"/>
  </w:num>
  <w:num w:numId="9">
    <w:abstractNumId w:val="6"/>
  </w:num>
  <w:num w:numId="10">
    <w:abstractNumId w:val="2"/>
  </w:num>
  <w:num w:numId="11">
    <w:abstractNumId w:val="4"/>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F7"/>
    <w:rsid w:val="000023CE"/>
    <w:rsid w:val="000026C6"/>
    <w:rsid w:val="000110C5"/>
    <w:rsid w:val="00011240"/>
    <w:rsid w:val="00011BDE"/>
    <w:rsid w:val="00014575"/>
    <w:rsid w:val="00033BFC"/>
    <w:rsid w:val="000365AC"/>
    <w:rsid w:val="00036D8A"/>
    <w:rsid w:val="000424C8"/>
    <w:rsid w:val="00043ACF"/>
    <w:rsid w:val="000447D8"/>
    <w:rsid w:val="00045776"/>
    <w:rsid w:val="000507EB"/>
    <w:rsid w:val="0005378A"/>
    <w:rsid w:val="00053F56"/>
    <w:rsid w:val="00054D07"/>
    <w:rsid w:val="00063601"/>
    <w:rsid w:val="00063DD7"/>
    <w:rsid w:val="00064848"/>
    <w:rsid w:val="00064E92"/>
    <w:rsid w:val="00066C22"/>
    <w:rsid w:val="00075625"/>
    <w:rsid w:val="0008201C"/>
    <w:rsid w:val="00082540"/>
    <w:rsid w:val="000847CB"/>
    <w:rsid w:val="000B04D8"/>
    <w:rsid w:val="000B1F1F"/>
    <w:rsid w:val="000B50B8"/>
    <w:rsid w:val="000B5CE0"/>
    <w:rsid w:val="000C34F8"/>
    <w:rsid w:val="000C4F18"/>
    <w:rsid w:val="000D2A61"/>
    <w:rsid w:val="000D70BB"/>
    <w:rsid w:val="000E129D"/>
    <w:rsid w:val="000E4D91"/>
    <w:rsid w:val="000E751B"/>
    <w:rsid w:val="000F0C15"/>
    <w:rsid w:val="00101451"/>
    <w:rsid w:val="00101F78"/>
    <w:rsid w:val="00102016"/>
    <w:rsid w:val="001114A7"/>
    <w:rsid w:val="00121DBD"/>
    <w:rsid w:val="00126950"/>
    <w:rsid w:val="00133ECC"/>
    <w:rsid w:val="00143D61"/>
    <w:rsid w:val="001456DC"/>
    <w:rsid w:val="00150008"/>
    <w:rsid w:val="00153339"/>
    <w:rsid w:val="00155A3D"/>
    <w:rsid w:val="001565E0"/>
    <w:rsid w:val="00161C23"/>
    <w:rsid w:val="00162D18"/>
    <w:rsid w:val="00176DCD"/>
    <w:rsid w:val="00182A8C"/>
    <w:rsid w:val="001A1186"/>
    <w:rsid w:val="001B3CB4"/>
    <w:rsid w:val="001B52B7"/>
    <w:rsid w:val="001C5367"/>
    <w:rsid w:val="001E02DC"/>
    <w:rsid w:val="001E092B"/>
    <w:rsid w:val="001E1E91"/>
    <w:rsid w:val="001E32F9"/>
    <w:rsid w:val="001F1019"/>
    <w:rsid w:val="001F2593"/>
    <w:rsid w:val="001F38CB"/>
    <w:rsid w:val="001F5A39"/>
    <w:rsid w:val="002006E4"/>
    <w:rsid w:val="002077D1"/>
    <w:rsid w:val="0021018B"/>
    <w:rsid w:val="00211C31"/>
    <w:rsid w:val="0021464B"/>
    <w:rsid w:val="0022572A"/>
    <w:rsid w:val="0023063C"/>
    <w:rsid w:val="00251A09"/>
    <w:rsid w:val="002523C2"/>
    <w:rsid w:val="00253504"/>
    <w:rsid w:val="00257205"/>
    <w:rsid w:val="00264525"/>
    <w:rsid w:val="00267B75"/>
    <w:rsid w:val="002750C1"/>
    <w:rsid w:val="0027540E"/>
    <w:rsid w:val="00293286"/>
    <w:rsid w:val="002A1532"/>
    <w:rsid w:val="002B3C3D"/>
    <w:rsid w:val="002B40BC"/>
    <w:rsid w:val="002B61D3"/>
    <w:rsid w:val="002C424F"/>
    <w:rsid w:val="002D1676"/>
    <w:rsid w:val="002D28A2"/>
    <w:rsid w:val="002D61CF"/>
    <w:rsid w:val="002E0BA8"/>
    <w:rsid w:val="002E1D5C"/>
    <w:rsid w:val="002E24E6"/>
    <w:rsid w:val="002E679F"/>
    <w:rsid w:val="002E7CD9"/>
    <w:rsid w:val="002F1B85"/>
    <w:rsid w:val="00302A19"/>
    <w:rsid w:val="00303B42"/>
    <w:rsid w:val="003043EA"/>
    <w:rsid w:val="00306490"/>
    <w:rsid w:val="00322122"/>
    <w:rsid w:val="00322A28"/>
    <w:rsid w:val="003368AD"/>
    <w:rsid w:val="003371E1"/>
    <w:rsid w:val="0034574C"/>
    <w:rsid w:val="003500C2"/>
    <w:rsid w:val="00356C4B"/>
    <w:rsid w:val="003611C0"/>
    <w:rsid w:val="003666D7"/>
    <w:rsid w:val="00374F88"/>
    <w:rsid w:val="00376048"/>
    <w:rsid w:val="00381016"/>
    <w:rsid w:val="003923D7"/>
    <w:rsid w:val="00395FD1"/>
    <w:rsid w:val="003A498F"/>
    <w:rsid w:val="003B4872"/>
    <w:rsid w:val="003C7C3C"/>
    <w:rsid w:val="003D4D0A"/>
    <w:rsid w:val="003D7909"/>
    <w:rsid w:val="003E1E72"/>
    <w:rsid w:val="003E3023"/>
    <w:rsid w:val="003E5ABA"/>
    <w:rsid w:val="003F12C5"/>
    <w:rsid w:val="003F6192"/>
    <w:rsid w:val="003F7232"/>
    <w:rsid w:val="00407A73"/>
    <w:rsid w:val="00407FB2"/>
    <w:rsid w:val="00410288"/>
    <w:rsid w:val="004119EA"/>
    <w:rsid w:val="00414544"/>
    <w:rsid w:val="00414EB3"/>
    <w:rsid w:val="00417C55"/>
    <w:rsid w:val="0042670C"/>
    <w:rsid w:val="0042719F"/>
    <w:rsid w:val="00427DF5"/>
    <w:rsid w:val="00431816"/>
    <w:rsid w:val="004406D5"/>
    <w:rsid w:val="00441F13"/>
    <w:rsid w:val="004425F9"/>
    <w:rsid w:val="004447A1"/>
    <w:rsid w:val="00455813"/>
    <w:rsid w:val="004559A2"/>
    <w:rsid w:val="00456C96"/>
    <w:rsid w:val="00470935"/>
    <w:rsid w:val="004715FA"/>
    <w:rsid w:val="00473070"/>
    <w:rsid w:val="00477AD5"/>
    <w:rsid w:val="004825B8"/>
    <w:rsid w:val="0048782E"/>
    <w:rsid w:val="00491BF7"/>
    <w:rsid w:val="004932C4"/>
    <w:rsid w:val="004A00A0"/>
    <w:rsid w:val="004A7122"/>
    <w:rsid w:val="004A74CB"/>
    <w:rsid w:val="004B6877"/>
    <w:rsid w:val="004B6CAB"/>
    <w:rsid w:val="004C3D90"/>
    <w:rsid w:val="004C40C0"/>
    <w:rsid w:val="004D78F1"/>
    <w:rsid w:val="004E4116"/>
    <w:rsid w:val="004F2D2E"/>
    <w:rsid w:val="005044E0"/>
    <w:rsid w:val="00504565"/>
    <w:rsid w:val="0050701A"/>
    <w:rsid w:val="00517936"/>
    <w:rsid w:val="0052101E"/>
    <w:rsid w:val="00521F26"/>
    <w:rsid w:val="00525187"/>
    <w:rsid w:val="0052537C"/>
    <w:rsid w:val="00532AF9"/>
    <w:rsid w:val="00532C3A"/>
    <w:rsid w:val="005363DD"/>
    <w:rsid w:val="0055003C"/>
    <w:rsid w:val="00560F7E"/>
    <w:rsid w:val="005622B9"/>
    <w:rsid w:val="00563353"/>
    <w:rsid w:val="00563CF8"/>
    <w:rsid w:val="005667DD"/>
    <w:rsid w:val="00570C43"/>
    <w:rsid w:val="0057102F"/>
    <w:rsid w:val="005877D5"/>
    <w:rsid w:val="005933DF"/>
    <w:rsid w:val="00593B69"/>
    <w:rsid w:val="00594F9E"/>
    <w:rsid w:val="00595029"/>
    <w:rsid w:val="0059704A"/>
    <w:rsid w:val="005A214F"/>
    <w:rsid w:val="005A5276"/>
    <w:rsid w:val="005A7F27"/>
    <w:rsid w:val="005C2369"/>
    <w:rsid w:val="005E1C59"/>
    <w:rsid w:val="005E7E73"/>
    <w:rsid w:val="005F1746"/>
    <w:rsid w:val="005F2F42"/>
    <w:rsid w:val="005F31CD"/>
    <w:rsid w:val="005F505E"/>
    <w:rsid w:val="005F60D2"/>
    <w:rsid w:val="005F7C87"/>
    <w:rsid w:val="006003A5"/>
    <w:rsid w:val="00606F04"/>
    <w:rsid w:val="006110F2"/>
    <w:rsid w:val="00611934"/>
    <w:rsid w:val="00616023"/>
    <w:rsid w:val="0062049C"/>
    <w:rsid w:val="0062358B"/>
    <w:rsid w:val="006262FD"/>
    <w:rsid w:val="00633614"/>
    <w:rsid w:val="00634362"/>
    <w:rsid w:val="0063573C"/>
    <w:rsid w:val="0064044A"/>
    <w:rsid w:val="006420D5"/>
    <w:rsid w:val="006445C9"/>
    <w:rsid w:val="00646823"/>
    <w:rsid w:val="00647DEB"/>
    <w:rsid w:val="00657113"/>
    <w:rsid w:val="00667D45"/>
    <w:rsid w:val="00672A07"/>
    <w:rsid w:val="00677BD4"/>
    <w:rsid w:val="00683813"/>
    <w:rsid w:val="006944FB"/>
    <w:rsid w:val="0069478F"/>
    <w:rsid w:val="006971F8"/>
    <w:rsid w:val="006A1AFD"/>
    <w:rsid w:val="006C4AC7"/>
    <w:rsid w:val="006C771E"/>
    <w:rsid w:val="006C7E8B"/>
    <w:rsid w:val="006D0952"/>
    <w:rsid w:val="006D0D76"/>
    <w:rsid w:val="006D1159"/>
    <w:rsid w:val="006D2D41"/>
    <w:rsid w:val="006D6925"/>
    <w:rsid w:val="006D7880"/>
    <w:rsid w:val="006E1224"/>
    <w:rsid w:val="006E15A9"/>
    <w:rsid w:val="006F11FB"/>
    <w:rsid w:val="006F1521"/>
    <w:rsid w:val="007017DD"/>
    <w:rsid w:val="00701D75"/>
    <w:rsid w:val="00701FA2"/>
    <w:rsid w:val="007076B5"/>
    <w:rsid w:val="00712550"/>
    <w:rsid w:val="007167A9"/>
    <w:rsid w:val="007174D8"/>
    <w:rsid w:val="007262BE"/>
    <w:rsid w:val="00755A55"/>
    <w:rsid w:val="0076078E"/>
    <w:rsid w:val="00764799"/>
    <w:rsid w:val="00776A94"/>
    <w:rsid w:val="00786129"/>
    <w:rsid w:val="00786B3F"/>
    <w:rsid w:val="007951D6"/>
    <w:rsid w:val="00796BC0"/>
    <w:rsid w:val="007A2DE0"/>
    <w:rsid w:val="007A34B9"/>
    <w:rsid w:val="007A6FD7"/>
    <w:rsid w:val="007B5A06"/>
    <w:rsid w:val="007B64ED"/>
    <w:rsid w:val="007B6729"/>
    <w:rsid w:val="007B7F2F"/>
    <w:rsid w:val="007D3967"/>
    <w:rsid w:val="007D776E"/>
    <w:rsid w:val="007D790E"/>
    <w:rsid w:val="007E0864"/>
    <w:rsid w:val="007E0F04"/>
    <w:rsid w:val="007E186E"/>
    <w:rsid w:val="007E3B89"/>
    <w:rsid w:val="007F25D7"/>
    <w:rsid w:val="007F43F9"/>
    <w:rsid w:val="00801CCD"/>
    <w:rsid w:val="00806ABC"/>
    <w:rsid w:val="008163F3"/>
    <w:rsid w:val="00824295"/>
    <w:rsid w:val="00830795"/>
    <w:rsid w:val="008328D8"/>
    <w:rsid w:val="008404E5"/>
    <w:rsid w:val="008409B5"/>
    <w:rsid w:val="00842B6E"/>
    <w:rsid w:val="00850ADA"/>
    <w:rsid w:val="00852A3E"/>
    <w:rsid w:val="00854CD7"/>
    <w:rsid w:val="00857621"/>
    <w:rsid w:val="008638C4"/>
    <w:rsid w:val="00866068"/>
    <w:rsid w:val="0086678B"/>
    <w:rsid w:val="008748FB"/>
    <w:rsid w:val="00877F34"/>
    <w:rsid w:val="00885F4D"/>
    <w:rsid w:val="00893620"/>
    <w:rsid w:val="00895098"/>
    <w:rsid w:val="008A2C6C"/>
    <w:rsid w:val="008B0556"/>
    <w:rsid w:val="008B3F5B"/>
    <w:rsid w:val="008C1AD2"/>
    <w:rsid w:val="008C36EC"/>
    <w:rsid w:val="008D142C"/>
    <w:rsid w:val="008D7406"/>
    <w:rsid w:val="008F55CE"/>
    <w:rsid w:val="008F65E7"/>
    <w:rsid w:val="00903150"/>
    <w:rsid w:val="0090739E"/>
    <w:rsid w:val="0091415B"/>
    <w:rsid w:val="00914F40"/>
    <w:rsid w:val="00915301"/>
    <w:rsid w:val="009246A2"/>
    <w:rsid w:val="00941DBD"/>
    <w:rsid w:val="00944FA4"/>
    <w:rsid w:val="0094621C"/>
    <w:rsid w:val="00947946"/>
    <w:rsid w:val="00947F26"/>
    <w:rsid w:val="00964DDF"/>
    <w:rsid w:val="009670FB"/>
    <w:rsid w:val="00981453"/>
    <w:rsid w:val="0098693D"/>
    <w:rsid w:val="009877D5"/>
    <w:rsid w:val="0099289D"/>
    <w:rsid w:val="009A23E6"/>
    <w:rsid w:val="009A464F"/>
    <w:rsid w:val="009B4BB1"/>
    <w:rsid w:val="009C0B2C"/>
    <w:rsid w:val="009C6CB7"/>
    <w:rsid w:val="009D0C28"/>
    <w:rsid w:val="009E019D"/>
    <w:rsid w:val="009F3FAC"/>
    <w:rsid w:val="00A128AD"/>
    <w:rsid w:val="00A13460"/>
    <w:rsid w:val="00A1597A"/>
    <w:rsid w:val="00A16B8E"/>
    <w:rsid w:val="00A25E35"/>
    <w:rsid w:val="00A34C5A"/>
    <w:rsid w:val="00A4024A"/>
    <w:rsid w:val="00A4136D"/>
    <w:rsid w:val="00A4408A"/>
    <w:rsid w:val="00A508E1"/>
    <w:rsid w:val="00A61BBC"/>
    <w:rsid w:val="00A72E99"/>
    <w:rsid w:val="00A7509F"/>
    <w:rsid w:val="00A82123"/>
    <w:rsid w:val="00A91995"/>
    <w:rsid w:val="00A920CF"/>
    <w:rsid w:val="00A934E9"/>
    <w:rsid w:val="00A963B9"/>
    <w:rsid w:val="00AA5F1D"/>
    <w:rsid w:val="00AB15CF"/>
    <w:rsid w:val="00AB47BC"/>
    <w:rsid w:val="00AC0A05"/>
    <w:rsid w:val="00AC1C6D"/>
    <w:rsid w:val="00AC438B"/>
    <w:rsid w:val="00AC60FE"/>
    <w:rsid w:val="00AC6FD3"/>
    <w:rsid w:val="00AD0126"/>
    <w:rsid w:val="00AD1CBA"/>
    <w:rsid w:val="00AD7781"/>
    <w:rsid w:val="00AE28DD"/>
    <w:rsid w:val="00AF082F"/>
    <w:rsid w:val="00AF3522"/>
    <w:rsid w:val="00AF574A"/>
    <w:rsid w:val="00AF5D4D"/>
    <w:rsid w:val="00B00753"/>
    <w:rsid w:val="00B00A81"/>
    <w:rsid w:val="00B22E1E"/>
    <w:rsid w:val="00B32AC2"/>
    <w:rsid w:val="00B33609"/>
    <w:rsid w:val="00B41D61"/>
    <w:rsid w:val="00B42545"/>
    <w:rsid w:val="00B5705D"/>
    <w:rsid w:val="00B73269"/>
    <w:rsid w:val="00B81C71"/>
    <w:rsid w:val="00B84146"/>
    <w:rsid w:val="00B85DE2"/>
    <w:rsid w:val="00B8692C"/>
    <w:rsid w:val="00B923B9"/>
    <w:rsid w:val="00B958CC"/>
    <w:rsid w:val="00B96ED3"/>
    <w:rsid w:val="00BA2322"/>
    <w:rsid w:val="00BA55FB"/>
    <w:rsid w:val="00BB0438"/>
    <w:rsid w:val="00BC3173"/>
    <w:rsid w:val="00BC5A5C"/>
    <w:rsid w:val="00BD54EC"/>
    <w:rsid w:val="00BD5EF4"/>
    <w:rsid w:val="00BE064E"/>
    <w:rsid w:val="00BE411A"/>
    <w:rsid w:val="00C03F52"/>
    <w:rsid w:val="00C1161F"/>
    <w:rsid w:val="00C233D2"/>
    <w:rsid w:val="00C32D8F"/>
    <w:rsid w:val="00C3390F"/>
    <w:rsid w:val="00C41782"/>
    <w:rsid w:val="00C43163"/>
    <w:rsid w:val="00C44B9F"/>
    <w:rsid w:val="00C452FB"/>
    <w:rsid w:val="00C458EA"/>
    <w:rsid w:val="00C5302C"/>
    <w:rsid w:val="00C53408"/>
    <w:rsid w:val="00C60CB1"/>
    <w:rsid w:val="00C64CA9"/>
    <w:rsid w:val="00C671D8"/>
    <w:rsid w:val="00C70F84"/>
    <w:rsid w:val="00C748D0"/>
    <w:rsid w:val="00C75B71"/>
    <w:rsid w:val="00C80F12"/>
    <w:rsid w:val="00C87126"/>
    <w:rsid w:val="00C901AD"/>
    <w:rsid w:val="00C93E87"/>
    <w:rsid w:val="00C94419"/>
    <w:rsid w:val="00CA0A76"/>
    <w:rsid w:val="00CA13C0"/>
    <w:rsid w:val="00CA69A2"/>
    <w:rsid w:val="00CB633B"/>
    <w:rsid w:val="00CB79DF"/>
    <w:rsid w:val="00CC1A60"/>
    <w:rsid w:val="00CC716D"/>
    <w:rsid w:val="00CD2534"/>
    <w:rsid w:val="00CE1973"/>
    <w:rsid w:val="00CE28B3"/>
    <w:rsid w:val="00CE578A"/>
    <w:rsid w:val="00CF00CE"/>
    <w:rsid w:val="00CF4778"/>
    <w:rsid w:val="00CF5310"/>
    <w:rsid w:val="00CF5566"/>
    <w:rsid w:val="00D01352"/>
    <w:rsid w:val="00D02086"/>
    <w:rsid w:val="00D06FCD"/>
    <w:rsid w:val="00D1314F"/>
    <w:rsid w:val="00D15D50"/>
    <w:rsid w:val="00D173A4"/>
    <w:rsid w:val="00D24B60"/>
    <w:rsid w:val="00D25615"/>
    <w:rsid w:val="00D26452"/>
    <w:rsid w:val="00D32CC6"/>
    <w:rsid w:val="00D40BC9"/>
    <w:rsid w:val="00D50572"/>
    <w:rsid w:val="00D55383"/>
    <w:rsid w:val="00D625C7"/>
    <w:rsid w:val="00D76A5F"/>
    <w:rsid w:val="00D77820"/>
    <w:rsid w:val="00D778F8"/>
    <w:rsid w:val="00DA6A4D"/>
    <w:rsid w:val="00DB6D12"/>
    <w:rsid w:val="00DB7C27"/>
    <w:rsid w:val="00DC0854"/>
    <w:rsid w:val="00DC1A44"/>
    <w:rsid w:val="00DC56A6"/>
    <w:rsid w:val="00DD2C0E"/>
    <w:rsid w:val="00DD62D1"/>
    <w:rsid w:val="00DE4397"/>
    <w:rsid w:val="00DE4677"/>
    <w:rsid w:val="00DE468B"/>
    <w:rsid w:val="00E055D8"/>
    <w:rsid w:val="00E15F66"/>
    <w:rsid w:val="00E15FBF"/>
    <w:rsid w:val="00E17D3C"/>
    <w:rsid w:val="00E269CD"/>
    <w:rsid w:val="00E311AD"/>
    <w:rsid w:val="00E34160"/>
    <w:rsid w:val="00E43684"/>
    <w:rsid w:val="00E44FD2"/>
    <w:rsid w:val="00E512AD"/>
    <w:rsid w:val="00E51E6A"/>
    <w:rsid w:val="00E5297F"/>
    <w:rsid w:val="00E54048"/>
    <w:rsid w:val="00E6326E"/>
    <w:rsid w:val="00E63B8A"/>
    <w:rsid w:val="00E66F72"/>
    <w:rsid w:val="00E679E2"/>
    <w:rsid w:val="00E715B2"/>
    <w:rsid w:val="00E84D31"/>
    <w:rsid w:val="00E85DA8"/>
    <w:rsid w:val="00E9394C"/>
    <w:rsid w:val="00E94905"/>
    <w:rsid w:val="00E96A3F"/>
    <w:rsid w:val="00E977B1"/>
    <w:rsid w:val="00E977FC"/>
    <w:rsid w:val="00EA16FF"/>
    <w:rsid w:val="00EA21C5"/>
    <w:rsid w:val="00EC230B"/>
    <w:rsid w:val="00EC5D19"/>
    <w:rsid w:val="00ED05F3"/>
    <w:rsid w:val="00ED3244"/>
    <w:rsid w:val="00ED6689"/>
    <w:rsid w:val="00EE4663"/>
    <w:rsid w:val="00EE7073"/>
    <w:rsid w:val="00EF39F3"/>
    <w:rsid w:val="00F04FE3"/>
    <w:rsid w:val="00F10C95"/>
    <w:rsid w:val="00F1207F"/>
    <w:rsid w:val="00F23835"/>
    <w:rsid w:val="00F23ED2"/>
    <w:rsid w:val="00F2449A"/>
    <w:rsid w:val="00F269AB"/>
    <w:rsid w:val="00F304E8"/>
    <w:rsid w:val="00F314C0"/>
    <w:rsid w:val="00F324D6"/>
    <w:rsid w:val="00F35459"/>
    <w:rsid w:val="00F35D59"/>
    <w:rsid w:val="00F37450"/>
    <w:rsid w:val="00F463C4"/>
    <w:rsid w:val="00F507AC"/>
    <w:rsid w:val="00F60362"/>
    <w:rsid w:val="00F67EE1"/>
    <w:rsid w:val="00F70EF6"/>
    <w:rsid w:val="00F71CA9"/>
    <w:rsid w:val="00F7435B"/>
    <w:rsid w:val="00F75212"/>
    <w:rsid w:val="00F771C4"/>
    <w:rsid w:val="00F844ED"/>
    <w:rsid w:val="00F85D30"/>
    <w:rsid w:val="00F9143C"/>
    <w:rsid w:val="00FA1781"/>
    <w:rsid w:val="00FA1E13"/>
    <w:rsid w:val="00FA2DB9"/>
    <w:rsid w:val="00FB16BC"/>
    <w:rsid w:val="00FC2A9A"/>
    <w:rsid w:val="00FD072B"/>
    <w:rsid w:val="00FD233F"/>
    <w:rsid w:val="00FD23AE"/>
    <w:rsid w:val="00FD5996"/>
    <w:rsid w:val="00FD67C6"/>
    <w:rsid w:val="00FE4C42"/>
    <w:rsid w:val="00FE4C5E"/>
    <w:rsid w:val="00FF03FB"/>
    <w:rsid w:val="00FF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71D6359"/>
  <w15:chartTrackingRefBased/>
  <w15:docId w15:val="{BF020037-DABB-4877-963A-89AC6765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CBA"/>
    <w:pPr>
      <w:spacing w:after="200" w:line="276" w:lineRule="auto"/>
    </w:pPr>
    <w:rPr>
      <w:sz w:val="22"/>
      <w:szCs w:val="22"/>
    </w:rPr>
  </w:style>
  <w:style w:type="paragraph" w:styleId="Heading3">
    <w:name w:val="heading 3"/>
    <w:basedOn w:val="Normal"/>
    <w:link w:val="Heading3Char"/>
    <w:uiPriority w:val="9"/>
    <w:qFormat/>
    <w:rsid w:val="007B5A06"/>
    <w:pPr>
      <w:pBdr>
        <w:top w:val="single" w:sz="6" w:space="2" w:color="D6D7DB"/>
        <w:left w:val="single" w:sz="6" w:space="2" w:color="D6D7DB"/>
        <w:bottom w:val="single" w:sz="6" w:space="2" w:color="D6D7DB"/>
        <w:right w:val="single" w:sz="6" w:space="2" w:color="D6D7DB"/>
      </w:pBdr>
      <w:shd w:val="clear" w:color="auto" w:fill="E7EAEF"/>
      <w:spacing w:before="240" w:after="240" w:line="240" w:lineRule="auto"/>
      <w:outlineLvl w:val="2"/>
    </w:pPr>
    <w:rPr>
      <w:rFonts w:ascii="Times New Roman" w:eastAsia="Times New Roman" w:hAnsi="Times New Roman"/>
      <w:b/>
      <w:bCs/>
      <w:cap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31816"/>
    <w:rPr>
      <w:color w:val="0000FF"/>
      <w:u w:val="single"/>
    </w:rPr>
  </w:style>
  <w:style w:type="character" w:customStyle="1" w:styleId="apple-style-span">
    <w:name w:val="apple-style-span"/>
    <w:basedOn w:val="DefaultParagraphFont"/>
    <w:rsid w:val="00182A8C"/>
  </w:style>
  <w:style w:type="paragraph" w:styleId="ListParagraph">
    <w:name w:val="List Paragraph"/>
    <w:basedOn w:val="Normal"/>
    <w:uiPriority w:val="34"/>
    <w:qFormat/>
    <w:rsid w:val="0042719F"/>
    <w:pPr>
      <w:ind w:left="720"/>
      <w:contextualSpacing/>
    </w:pPr>
  </w:style>
  <w:style w:type="paragraph" w:styleId="Header">
    <w:name w:val="header"/>
    <w:basedOn w:val="Normal"/>
    <w:link w:val="HeaderChar"/>
    <w:uiPriority w:val="99"/>
    <w:unhideWhenUsed/>
    <w:rsid w:val="00427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19F"/>
  </w:style>
  <w:style w:type="paragraph" w:styleId="Footer">
    <w:name w:val="footer"/>
    <w:basedOn w:val="Normal"/>
    <w:link w:val="FooterChar"/>
    <w:uiPriority w:val="99"/>
    <w:unhideWhenUsed/>
    <w:rsid w:val="00427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19F"/>
  </w:style>
  <w:style w:type="paragraph" w:styleId="NormalWeb">
    <w:name w:val="Normal (Web)"/>
    <w:basedOn w:val="Normal"/>
    <w:uiPriority w:val="99"/>
    <w:unhideWhenUsed/>
    <w:rsid w:val="004D78F1"/>
    <w:pPr>
      <w:spacing w:before="168" w:after="216" w:line="240" w:lineRule="auto"/>
    </w:pPr>
    <w:rPr>
      <w:rFonts w:ascii="Times New Roman" w:hAnsi="Times New Roman"/>
      <w:sz w:val="24"/>
      <w:szCs w:val="24"/>
    </w:rPr>
  </w:style>
  <w:style w:type="character" w:styleId="Strong">
    <w:name w:val="Strong"/>
    <w:uiPriority w:val="22"/>
    <w:qFormat/>
    <w:rsid w:val="004D78F1"/>
    <w:rPr>
      <w:b/>
      <w:bCs/>
    </w:rPr>
  </w:style>
  <w:style w:type="paragraph" w:styleId="BalloonText">
    <w:name w:val="Balloon Text"/>
    <w:basedOn w:val="Normal"/>
    <w:link w:val="BalloonTextChar"/>
    <w:uiPriority w:val="99"/>
    <w:semiHidden/>
    <w:unhideWhenUsed/>
    <w:rsid w:val="004D78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78F1"/>
    <w:rPr>
      <w:rFonts w:ascii="Tahoma" w:hAnsi="Tahoma" w:cs="Tahoma"/>
      <w:sz w:val="16"/>
      <w:szCs w:val="16"/>
    </w:rPr>
  </w:style>
  <w:style w:type="paragraph" w:styleId="NoSpacing">
    <w:name w:val="No Spacing"/>
    <w:basedOn w:val="Normal"/>
    <w:uiPriority w:val="1"/>
    <w:qFormat/>
    <w:rsid w:val="00893620"/>
    <w:pPr>
      <w:spacing w:after="0" w:line="240" w:lineRule="auto"/>
    </w:pPr>
  </w:style>
  <w:style w:type="paragraph" w:styleId="PlainText">
    <w:name w:val="Plain Text"/>
    <w:basedOn w:val="Normal"/>
    <w:link w:val="PlainTextChar"/>
    <w:uiPriority w:val="99"/>
    <w:unhideWhenUsed/>
    <w:rsid w:val="001E02DC"/>
    <w:pPr>
      <w:spacing w:after="0" w:line="240" w:lineRule="auto"/>
    </w:pPr>
    <w:rPr>
      <w:rFonts w:ascii="Consolas" w:hAnsi="Consolas"/>
      <w:sz w:val="21"/>
      <w:szCs w:val="21"/>
    </w:rPr>
  </w:style>
  <w:style w:type="character" w:customStyle="1" w:styleId="PlainTextChar">
    <w:name w:val="Plain Text Char"/>
    <w:link w:val="PlainText"/>
    <w:uiPriority w:val="99"/>
    <w:rsid w:val="001E02DC"/>
    <w:rPr>
      <w:rFonts w:ascii="Consolas" w:hAnsi="Consolas"/>
      <w:sz w:val="21"/>
      <w:szCs w:val="21"/>
    </w:rPr>
  </w:style>
  <w:style w:type="table" w:styleId="TableGrid">
    <w:name w:val="Table Grid"/>
    <w:basedOn w:val="TableNormal"/>
    <w:uiPriority w:val="59"/>
    <w:rsid w:val="004A71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basedOn w:val="Normal"/>
    <w:rsid w:val="002E0BA8"/>
    <w:pPr>
      <w:spacing w:before="100" w:beforeAutospacing="1" w:after="100" w:afterAutospacing="1" w:line="240" w:lineRule="auto"/>
    </w:pPr>
    <w:rPr>
      <w:rFonts w:ascii="Times New Roman" w:hAnsi="Times New Roman"/>
      <w:sz w:val="24"/>
      <w:szCs w:val="24"/>
    </w:rPr>
  </w:style>
  <w:style w:type="character" w:customStyle="1" w:styleId="Heading3Char">
    <w:name w:val="Heading 3 Char"/>
    <w:link w:val="Heading3"/>
    <w:uiPriority w:val="9"/>
    <w:rsid w:val="007B5A06"/>
    <w:rPr>
      <w:rFonts w:ascii="Times New Roman" w:eastAsia="Times New Roman" w:hAnsi="Times New Roman" w:cs="Times New Roman"/>
      <w:b/>
      <w:bCs/>
      <w:caps/>
      <w:sz w:val="26"/>
      <w:szCs w:val="26"/>
      <w:shd w:val="clear" w:color="auto" w:fill="E7EAEF"/>
    </w:rPr>
  </w:style>
  <w:style w:type="paragraph" w:customStyle="1" w:styleId="Default0">
    <w:name w:val="Default"/>
    <w:rsid w:val="006A1AFD"/>
    <w:pPr>
      <w:autoSpaceDE w:val="0"/>
      <w:autoSpaceDN w:val="0"/>
      <w:adjustRightInd w:val="0"/>
    </w:pPr>
    <w:rPr>
      <w:rFonts w:cs="Calibri"/>
      <w:color w:val="000000"/>
      <w:sz w:val="24"/>
      <w:szCs w:val="24"/>
    </w:rPr>
  </w:style>
  <w:style w:type="character" w:customStyle="1" w:styleId="st">
    <w:name w:val="st"/>
    <w:rsid w:val="00E84D31"/>
  </w:style>
  <w:style w:type="character" w:styleId="Emphasis">
    <w:name w:val="Emphasis"/>
    <w:uiPriority w:val="20"/>
    <w:qFormat/>
    <w:rsid w:val="00E84D31"/>
    <w:rPr>
      <w:b/>
      <w:bCs/>
      <w:i w:val="0"/>
      <w:iCs w:val="0"/>
    </w:rPr>
  </w:style>
  <w:style w:type="character" w:styleId="CommentReference">
    <w:name w:val="annotation reference"/>
    <w:uiPriority w:val="99"/>
    <w:semiHidden/>
    <w:unhideWhenUsed/>
    <w:rsid w:val="00456C96"/>
    <w:rPr>
      <w:sz w:val="16"/>
      <w:szCs w:val="16"/>
    </w:rPr>
  </w:style>
  <w:style w:type="paragraph" w:styleId="CommentText">
    <w:name w:val="annotation text"/>
    <w:basedOn w:val="Normal"/>
    <w:link w:val="CommentTextChar"/>
    <w:uiPriority w:val="99"/>
    <w:semiHidden/>
    <w:unhideWhenUsed/>
    <w:rsid w:val="00456C96"/>
    <w:rPr>
      <w:sz w:val="20"/>
      <w:szCs w:val="20"/>
    </w:rPr>
  </w:style>
  <w:style w:type="character" w:customStyle="1" w:styleId="CommentTextChar">
    <w:name w:val="Comment Text Char"/>
    <w:basedOn w:val="DefaultParagraphFont"/>
    <w:link w:val="CommentText"/>
    <w:uiPriority w:val="99"/>
    <w:semiHidden/>
    <w:rsid w:val="00456C96"/>
  </w:style>
  <w:style w:type="paragraph" w:styleId="CommentSubject">
    <w:name w:val="annotation subject"/>
    <w:basedOn w:val="CommentText"/>
    <w:next w:val="CommentText"/>
    <w:link w:val="CommentSubjectChar"/>
    <w:uiPriority w:val="99"/>
    <w:semiHidden/>
    <w:unhideWhenUsed/>
    <w:rsid w:val="00456C96"/>
    <w:rPr>
      <w:b/>
      <w:bCs/>
    </w:rPr>
  </w:style>
  <w:style w:type="character" w:customStyle="1" w:styleId="CommentSubjectChar">
    <w:name w:val="Comment Subject Char"/>
    <w:link w:val="CommentSubject"/>
    <w:uiPriority w:val="99"/>
    <w:semiHidden/>
    <w:rsid w:val="00456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6130">
      <w:bodyDiv w:val="1"/>
      <w:marLeft w:val="0"/>
      <w:marRight w:val="0"/>
      <w:marTop w:val="0"/>
      <w:marBottom w:val="0"/>
      <w:divBdr>
        <w:top w:val="none" w:sz="0" w:space="0" w:color="auto"/>
        <w:left w:val="none" w:sz="0" w:space="0" w:color="auto"/>
        <w:bottom w:val="none" w:sz="0" w:space="0" w:color="auto"/>
        <w:right w:val="none" w:sz="0" w:space="0" w:color="auto"/>
      </w:divBdr>
    </w:div>
    <w:div w:id="236786109">
      <w:bodyDiv w:val="1"/>
      <w:marLeft w:val="0"/>
      <w:marRight w:val="0"/>
      <w:marTop w:val="0"/>
      <w:marBottom w:val="0"/>
      <w:divBdr>
        <w:top w:val="none" w:sz="0" w:space="0" w:color="auto"/>
        <w:left w:val="none" w:sz="0" w:space="0" w:color="auto"/>
        <w:bottom w:val="none" w:sz="0" w:space="0" w:color="auto"/>
        <w:right w:val="none" w:sz="0" w:space="0" w:color="auto"/>
      </w:divBdr>
    </w:div>
    <w:div w:id="273635105">
      <w:bodyDiv w:val="1"/>
      <w:marLeft w:val="0"/>
      <w:marRight w:val="0"/>
      <w:marTop w:val="0"/>
      <w:marBottom w:val="0"/>
      <w:divBdr>
        <w:top w:val="none" w:sz="0" w:space="0" w:color="auto"/>
        <w:left w:val="none" w:sz="0" w:space="0" w:color="auto"/>
        <w:bottom w:val="none" w:sz="0" w:space="0" w:color="auto"/>
        <w:right w:val="none" w:sz="0" w:space="0" w:color="auto"/>
      </w:divBdr>
    </w:div>
    <w:div w:id="306860661">
      <w:bodyDiv w:val="1"/>
      <w:marLeft w:val="0"/>
      <w:marRight w:val="0"/>
      <w:marTop w:val="0"/>
      <w:marBottom w:val="0"/>
      <w:divBdr>
        <w:top w:val="none" w:sz="0" w:space="0" w:color="auto"/>
        <w:left w:val="none" w:sz="0" w:space="0" w:color="auto"/>
        <w:bottom w:val="none" w:sz="0" w:space="0" w:color="auto"/>
        <w:right w:val="none" w:sz="0" w:space="0" w:color="auto"/>
      </w:divBdr>
    </w:div>
    <w:div w:id="560139288">
      <w:bodyDiv w:val="1"/>
      <w:marLeft w:val="0"/>
      <w:marRight w:val="0"/>
      <w:marTop w:val="0"/>
      <w:marBottom w:val="0"/>
      <w:divBdr>
        <w:top w:val="none" w:sz="0" w:space="0" w:color="auto"/>
        <w:left w:val="none" w:sz="0" w:space="0" w:color="auto"/>
        <w:bottom w:val="none" w:sz="0" w:space="0" w:color="auto"/>
        <w:right w:val="none" w:sz="0" w:space="0" w:color="auto"/>
      </w:divBdr>
    </w:div>
    <w:div w:id="627008623">
      <w:bodyDiv w:val="1"/>
      <w:marLeft w:val="0"/>
      <w:marRight w:val="0"/>
      <w:marTop w:val="0"/>
      <w:marBottom w:val="0"/>
      <w:divBdr>
        <w:top w:val="none" w:sz="0" w:space="0" w:color="auto"/>
        <w:left w:val="none" w:sz="0" w:space="0" w:color="auto"/>
        <w:bottom w:val="none" w:sz="0" w:space="0" w:color="auto"/>
        <w:right w:val="none" w:sz="0" w:space="0" w:color="auto"/>
      </w:divBdr>
      <w:divsChild>
        <w:div w:id="1914702419">
          <w:marLeft w:val="0"/>
          <w:marRight w:val="0"/>
          <w:marTop w:val="0"/>
          <w:marBottom w:val="0"/>
          <w:divBdr>
            <w:top w:val="none" w:sz="0" w:space="0" w:color="auto"/>
            <w:left w:val="none" w:sz="0" w:space="0" w:color="auto"/>
            <w:bottom w:val="none" w:sz="0" w:space="0" w:color="auto"/>
            <w:right w:val="none" w:sz="0" w:space="0" w:color="auto"/>
          </w:divBdr>
        </w:div>
      </w:divsChild>
    </w:div>
    <w:div w:id="630211311">
      <w:bodyDiv w:val="1"/>
      <w:marLeft w:val="0"/>
      <w:marRight w:val="0"/>
      <w:marTop w:val="0"/>
      <w:marBottom w:val="0"/>
      <w:divBdr>
        <w:top w:val="none" w:sz="0" w:space="0" w:color="auto"/>
        <w:left w:val="none" w:sz="0" w:space="0" w:color="auto"/>
        <w:bottom w:val="none" w:sz="0" w:space="0" w:color="auto"/>
        <w:right w:val="none" w:sz="0" w:space="0" w:color="auto"/>
      </w:divBdr>
    </w:div>
    <w:div w:id="650403873">
      <w:bodyDiv w:val="1"/>
      <w:marLeft w:val="0"/>
      <w:marRight w:val="0"/>
      <w:marTop w:val="0"/>
      <w:marBottom w:val="0"/>
      <w:divBdr>
        <w:top w:val="none" w:sz="0" w:space="0" w:color="auto"/>
        <w:left w:val="none" w:sz="0" w:space="0" w:color="auto"/>
        <w:bottom w:val="none" w:sz="0" w:space="0" w:color="auto"/>
        <w:right w:val="none" w:sz="0" w:space="0" w:color="auto"/>
      </w:divBdr>
    </w:div>
    <w:div w:id="652949264">
      <w:bodyDiv w:val="1"/>
      <w:marLeft w:val="0"/>
      <w:marRight w:val="0"/>
      <w:marTop w:val="0"/>
      <w:marBottom w:val="0"/>
      <w:divBdr>
        <w:top w:val="none" w:sz="0" w:space="0" w:color="auto"/>
        <w:left w:val="none" w:sz="0" w:space="0" w:color="auto"/>
        <w:bottom w:val="none" w:sz="0" w:space="0" w:color="auto"/>
        <w:right w:val="none" w:sz="0" w:space="0" w:color="auto"/>
      </w:divBdr>
    </w:div>
    <w:div w:id="671025816">
      <w:bodyDiv w:val="1"/>
      <w:marLeft w:val="0"/>
      <w:marRight w:val="0"/>
      <w:marTop w:val="0"/>
      <w:marBottom w:val="0"/>
      <w:divBdr>
        <w:top w:val="none" w:sz="0" w:space="0" w:color="auto"/>
        <w:left w:val="none" w:sz="0" w:space="0" w:color="auto"/>
        <w:bottom w:val="none" w:sz="0" w:space="0" w:color="auto"/>
        <w:right w:val="none" w:sz="0" w:space="0" w:color="auto"/>
      </w:divBdr>
    </w:div>
    <w:div w:id="700669178">
      <w:bodyDiv w:val="1"/>
      <w:marLeft w:val="0"/>
      <w:marRight w:val="0"/>
      <w:marTop w:val="0"/>
      <w:marBottom w:val="0"/>
      <w:divBdr>
        <w:top w:val="none" w:sz="0" w:space="0" w:color="auto"/>
        <w:left w:val="none" w:sz="0" w:space="0" w:color="auto"/>
        <w:bottom w:val="none" w:sz="0" w:space="0" w:color="auto"/>
        <w:right w:val="none" w:sz="0" w:space="0" w:color="auto"/>
      </w:divBdr>
    </w:div>
    <w:div w:id="710613001">
      <w:bodyDiv w:val="1"/>
      <w:marLeft w:val="0"/>
      <w:marRight w:val="0"/>
      <w:marTop w:val="0"/>
      <w:marBottom w:val="0"/>
      <w:divBdr>
        <w:top w:val="none" w:sz="0" w:space="0" w:color="auto"/>
        <w:left w:val="none" w:sz="0" w:space="0" w:color="auto"/>
        <w:bottom w:val="none" w:sz="0" w:space="0" w:color="auto"/>
        <w:right w:val="none" w:sz="0" w:space="0" w:color="auto"/>
      </w:divBdr>
    </w:div>
    <w:div w:id="960964433">
      <w:bodyDiv w:val="1"/>
      <w:marLeft w:val="0"/>
      <w:marRight w:val="0"/>
      <w:marTop w:val="0"/>
      <w:marBottom w:val="0"/>
      <w:divBdr>
        <w:top w:val="none" w:sz="0" w:space="0" w:color="auto"/>
        <w:left w:val="none" w:sz="0" w:space="0" w:color="auto"/>
        <w:bottom w:val="none" w:sz="0" w:space="0" w:color="auto"/>
        <w:right w:val="none" w:sz="0" w:space="0" w:color="auto"/>
      </w:divBdr>
    </w:div>
    <w:div w:id="1026901952">
      <w:bodyDiv w:val="1"/>
      <w:marLeft w:val="0"/>
      <w:marRight w:val="0"/>
      <w:marTop w:val="0"/>
      <w:marBottom w:val="0"/>
      <w:divBdr>
        <w:top w:val="none" w:sz="0" w:space="0" w:color="auto"/>
        <w:left w:val="none" w:sz="0" w:space="0" w:color="auto"/>
        <w:bottom w:val="none" w:sz="0" w:space="0" w:color="auto"/>
        <w:right w:val="none" w:sz="0" w:space="0" w:color="auto"/>
      </w:divBdr>
    </w:div>
    <w:div w:id="1273632245">
      <w:bodyDiv w:val="1"/>
      <w:marLeft w:val="0"/>
      <w:marRight w:val="0"/>
      <w:marTop w:val="0"/>
      <w:marBottom w:val="0"/>
      <w:divBdr>
        <w:top w:val="none" w:sz="0" w:space="0" w:color="auto"/>
        <w:left w:val="none" w:sz="0" w:space="0" w:color="auto"/>
        <w:bottom w:val="none" w:sz="0" w:space="0" w:color="auto"/>
        <w:right w:val="none" w:sz="0" w:space="0" w:color="auto"/>
      </w:divBdr>
    </w:div>
    <w:div w:id="1285308088">
      <w:bodyDiv w:val="1"/>
      <w:marLeft w:val="0"/>
      <w:marRight w:val="0"/>
      <w:marTop w:val="0"/>
      <w:marBottom w:val="0"/>
      <w:divBdr>
        <w:top w:val="none" w:sz="0" w:space="0" w:color="auto"/>
        <w:left w:val="none" w:sz="0" w:space="0" w:color="auto"/>
        <w:bottom w:val="none" w:sz="0" w:space="0" w:color="auto"/>
        <w:right w:val="none" w:sz="0" w:space="0" w:color="auto"/>
      </w:divBdr>
    </w:div>
    <w:div w:id="1298533221">
      <w:bodyDiv w:val="1"/>
      <w:marLeft w:val="0"/>
      <w:marRight w:val="0"/>
      <w:marTop w:val="0"/>
      <w:marBottom w:val="0"/>
      <w:divBdr>
        <w:top w:val="none" w:sz="0" w:space="0" w:color="auto"/>
        <w:left w:val="none" w:sz="0" w:space="0" w:color="auto"/>
        <w:bottom w:val="none" w:sz="0" w:space="0" w:color="auto"/>
        <w:right w:val="none" w:sz="0" w:space="0" w:color="auto"/>
      </w:divBdr>
    </w:div>
    <w:div w:id="1436050805">
      <w:bodyDiv w:val="1"/>
      <w:marLeft w:val="0"/>
      <w:marRight w:val="0"/>
      <w:marTop w:val="0"/>
      <w:marBottom w:val="0"/>
      <w:divBdr>
        <w:top w:val="none" w:sz="0" w:space="0" w:color="auto"/>
        <w:left w:val="none" w:sz="0" w:space="0" w:color="auto"/>
        <w:bottom w:val="none" w:sz="0" w:space="0" w:color="auto"/>
        <w:right w:val="none" w:sz="0" w:space="0" w:color="auto"/>
      </w:divBdr>
    </w:div>
    <w:div w:id="1501575827">
      <w:bodyDiv w:val="1"/>
      <w:marLeft w:val="0"/>
      <w:marRight w:val="0"/>
      <w:marTop w:val="0"/>
      <w:marBottom w:val="0"/>
      <w:divBdr>
        <w:top w:val="none" w:sz="0" w:space="0" w:color="auto"/>
        <w:left w:val="none" w:sz="0" w:space="0" w:color="auto"/>
        <w:bottom w:val="none" w:sz="0" w:space="0" w:color="auto"/>
        <w:right w:val="none" w:sz="0" w:space="0" w:color="auto"/>
      </w:divBdr>
    </w:div>
    <w:div w:id="1524632594">
      <w:bodyDiv w:val="1"/>
      <w:marLeft w:val="0"/>
      <w:marRight w:val="0"/>
      <w:marTop w:val="0"/>
      <w:marBottom w:val="0"/>
      <w:divBdr>
        <w:top w:val="none" w:sz="0" w:space="0" w:color="auto"/>
        <w:left w:val="none" w:sz="0" w:space="0" w:color="auto"/>
        <w:bottom w:val="none" w:sz="0" w:space="0" w:color="auto"/>
        <w:right w:val="none" w:sz="0" w:space="0" w:color="auto"/>
      </w:divBdr>
    </w:div>
    <w:div w:id="1600065185">
      <w:bodyDiv w:val="1"/>
      <w:marLeft w:val="0"/>
      <w:marRight w:val="0"/>
      <w:marTop w:val="0"/>
      <w:marBottom w:val="0"/>
      <w:divBdr>
        <w:top w:val="none" w:sz="0" w:space="0" w:color="auto"/>
        <w:left w:val="none" w:sz="0" w:space="0" w:color="auto"/>
        <w:bottom w:val="none" w:sz="0" w:space="0" w:color="auto"/>
        <w:right w:val="none" w:sz="0" w:space="0" w:color="auto"/>
      </w:divBdr>
    </w:div>
    <w:div w:id="1608154080">
      <w:bodyDiv w:val="1"/>
      <w:marLeft w:val="0"/>
      <w:marRight w:val="0"/>
      <w:marTop w:val="0"/>
      <w:marBottom w:val="0"/>
      <w:divBdr>
        <w:top w:val="none" w:sz="0" w:space="0" w:color="auto"/>
        <w:left w:val="none" w:sz="0" w:space="0" w:color="auto"/>
        <w:bottom w:val="none" w:sz="0" w:space="0" w:color="auto"/>
        <w:right w:val="none" w:sz="0" w:space="0" w:color="auto"/>
      </w:divBdr>
    </w:div>
    <w:div w:id="1688015950">
      <w:bodyDiv w:val="1"/>
      <w:marLeft w:val="0"/>
      <w:marRight w:val="0"/>
      <w:marTop w:val="0"/>
      <w:marBottom w:val="0"/>
      <w:divBdr>
        <w:top w:val="none" w:sz="0" w:space="0" w:color="auto"/>
        <w:left w:val="none" w:sz="0" w:space="0" w:color="auto"/>
        <w:bottom w:val="none" w:sz="0" w:space="0" w:color="auto"/>
        <w:right w:val="none" w:sz="0" w:space="0" w:color="auto"/>
      </w:divBdr>
    </w:div>
    <w:div w:id="1726876930">
      <w:bodyDiv w:val="1"/>
      <w:marLeft w:val="0"/>
      <w:marRight w:val="0"/>
      <w:marTop w:val="0"/>
      <w:marBottom w:val="0"/>
      <w:divBdr>
        <w:top w:val="none" w:sz="0" w:space="0" w:color="auto"/>
        <w:left w:val="none" w:sz="0" w:space="0" w:color="auto"/>
        <w:bottom w:val="none" w:sz="0" w:space="0" w:color="auto"/>
        <w:right w:val="none" w:sz="0" w:space="0" w:color="auto"/>
      </w:divBdr>
    </w:div>
    <w:div w:id="1740638296">
      <w:bodyDiv w:val="1"/>
      <w:marLeft w:val="0"/>
      <w:marRight w:val="0"/>
      <w:marTop w:val="0"/>
      <w:marBottom w:val="0"/>
      <w:divBdr>
        <w:top w:val="none" w:sz="0" w:space="0" w:color="auto"/>
        <w:left w:val="none" w:sz="0" w:space="0" w:color="auto"/>
        <w:bottom w:val="none" w:sz="0" w:space="0" w:color="auto"/>
        <w:right w:val="none" w:sz="0" w:space="0" w:color="auto"/>
      </w:divBdr>
    </w:div>
    <w:div w:id="1742947637">
      <w:bodyDiv w:val="1"/>
      <w:marLeft w:val="0"/>
      <w:marRight w:val="0"/>
      <w:marTop w:val="0"/>
      <w:marBottom w:val="0"/>
      <w:divBdr>
        <w:top w:val="none" w:sz="0" w:space="0" w:color="auto"/>
        <w:left w:val="none" w:sz="0" w:space="0" w:color="auto"/>
        <w:bottom w:val="none" w:sz="0" w:space="0" w:color="auto"/>
        <w:right w:val="none" w:sz="0" w:space="0" w:color="auto"/>
      </w:divBdr>
    </w:div>
    <w:div w:id="1769420289">
      <w:bodyDiv w:val="1"/>
      <w:marLeft w:val="0"/>
      <w:marRight w:val="0"/>
      <w:marTop w:val="0"/>
      <w:marBottom w:val="0"/>
      <w:divBdr>
        <w:top w:val="none" w:sz="0" w:space="0" w:color="auto"/>
        <w:left w:val="none" w:sz="0" w:space="0" w:color="auto"/>
        <w:bottom w:val="none" w:sz="0" w:space="0" w:color="auto"/>
        <w:right w:val="none" w:sz="0" w:space="0" w:color="auto"/>
      </w:divBdr>
    </w:div>
    <w:div w:id="1777214671">
      <w:bodyDiv w:val="1"/>
      <w:marLeft w:val="0"/>
      <w:marRight w:val="0"/>
      <w:marTop w:val="0"/>
      <w:marBottom w:val="0"/>
      <w:divBdr>
        <w:top w:val="none" w:sz="0" w:space="0" w:color="auto"/>
        <w:left w:val="none" w:sz="0" w:space="0" w:color="auto"/>
        <w:bottom w:val="none" w:sz="0" w:space="0" w:color="auto"/>
        <w:right w:val="none" w:sz="0" w:space="0" w:color="auto"/>
      </w:divBdr>
    </w:div>
    <w:div w:id="1862472991">
      <w:bodyDiv w:val="1"/>
      <w:marLeft w:val="0"/>
      <w:marRight w:val="0"/>
      <w:marTop w:val="0"/>
      <w:marBottom w:val="0"/>
      <w:divBdr>
        <w:top w:val="none" w:sz="0" w:space="0" w:color="auto"/>
        <w:left w:val="none" w:sz="0" w:space="0" w:color="auto"/>
        <w:bottom w:val="none" w:sz="0" w:space="0" w:color="auto"/>
        <w:right w:val="none" w:sz="0" w:space="0" w:color="auto"/>
      </w:divBdr>
    </w:div>
    <w:div w:id="1875580135">
      <w:bodyDiv w:val="1"/>
      <w:marLeft w:val="0"/>
      <w:marRight w:val="0"/>
      <w:marTop w:val="0"/>
      <w:marBottom w:val="0"/>
      <w:divBdr>
        <w:top w:val="none" w:sz="0" w:space="0" w:color="auto"/>
        <w:left w:val="none" w:sz="0" w:space="0" w:color="auto"/>
        <w:bottom w:val="none" w:sz="0" w:space="0" w:color="auto"/>
        <w:right w:val="none" w:sz="0" w:space="0" w:color="auto"/>
      </w:divBdr>
      <w:divsChild>
        <w:div w:id="1444959898">
          <w:marLeft w:val="0"/>
          <w:marRight w:val="0"/>
          <w:marTop w:val="0"/>
          <w:marBottom w:val="0"/>
          <w:divBdr>
            <w:top w:val="none" w:sz="0" w:space="0" w:color="auto"/>
            <w:left w:val="none" w:sz="0" w:space="0" w:color="auto"/>
            <w:bottom w:val="none" w:sz="0" w:space="0" w:color="auto"/>
            <w:right w:val="none" w:sz="0" w:space="0" w:color="auto"/>
          </w:divBdr>
          <w:divsChild>
            <w:div w:id="601189342">
              <w:marLeft w:val="0"/>
              <w:marRight w:val="0"/>
              <w:marTop w:val="0"/>
              <w:marBottom w:val="0"/>
              <w:divBdr>
                <w:top w:val="none" w:sz="0" w:space="0" w:color="auto"/>
                <w:left w:val="none" w:sz="0" w:space="0" w:color="auto"/>
                <w:bottom w:val="none" w:sz="0" w:space="0" w:color="auto"/>
                <w:right w:val="none" w:sz="0" w:space="0" w:color="auto"/>
              </w:divBdr>
              <w:divsChild>
                <w:div w:id="724910339">
                  <w:marLeft w:val="0"/>
                  <w:marRight w:val="0"/>
                  <w:marTop w:val="0"/>
                  <w:marBottom w:val="0"/>
                  <w:divBdr>
                    <w:top w:val="none" w:sz="0" w:space="0" w:color="auto"/>
                    <w:left w:val="none" w:sz="0" w:space="0" w:color="auto"/>
                    <w:bottom w:val="none" w:sz="0" w:space="0" w:color="auto"/>
                    <w:right w:val="none" w:sz="0" w:space="0" w:color="auto"/>
                  </w:divBdr>
                  <w:divsChild>
                    <w:div w:id="19837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416955">
      <w:bodyDiv w:val="1"/>
      <w:marLeft w:val="0"/>
      <w:marRight w:val="0"/>
      <w:marTop w:val="0"/>
      <w:marBottom w:val="0"/>
      <w:divBdr>
        <w:top w:val="none" w:sz="0" w:space="0" w:color="auto"/>
        <w:left w:val="none" w:sz="0" w:space="0" w:color="auto"/>
        <w:bottom w:val="none" w:sz="0" w:space="0" w:color="auto"/>
        <w:right w:val="none" w:sz="0" w:space="0" w:color="auto"/>
      </w:divBdr>
    </w:div>
    <w:div w:id="206517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aliforniacommunitycolleges.cccco.edu/" TargetMode="External"/><Relationship Id="rId4" Type="http://schemas.openxmlformats.org/officeDocument/2006/relationships/settings" Target="settings.xml"/><Relationship Id="rId9" Type="http://schemas.openxmlformats.org/officeDocument/2006/relationships/hyperlink" Target="mailto:pfeist@ccc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23076-89FF-4E04-9EB6-C861DD80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CCCCO</Company>
  <LinksUpToDate>false</LinksUpToDate>
  <CharactersWithSpaces>3670</CharactersWithSpaces>
  <SharedDoc>false</SharedDoc>
  <HLinks>
    <vt:vector size="12" baseType="variant">
      <vt:variant>
        <vt:i4>5898258</vt:i4>
      </vt:variant>
      <vt:variant>
        <vt:i4>3</vt:i4>
      </vt:variant>
      <vt:variant>
        <vt:i4>0</vt:i4>
      </vt:variant>
      <vt:variant>
        <vt:i4>5</vt:i4>
      </vt:variant>
      <vt:variant>
        <vt:lpwstr>http://californiacommunitycolleges.cccco.edu/</vt:lpwstr>
      </vt:variant>
      <vt:variant>
        <vt:lpwstr/>
      </vt:variant>
      <vt:variant>
        <vt:i4>917563</vt:i4>
      </vt:variant>
      <vt:variant>
        <vt:i4>0</vt:i4>
      </vt:variant>
      <vt:variant>
        <vt:i4>0</vt:i4>
      </vt:variant>
      <vt:variant>
        <vt:i4>5</vt:i4>
      </vt:variant>
      <vt:variant>
        <vt:lpwstr>mailto:pfeist@cccco.edu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Billingsley, Mark</dc:creator>
  <cp:keywords/>
  <cp:lastModifiedBy>Tan, Carrie</cp:lastModifiedBy>
  <cp:revision>4</cp:revision>
  <cp:lastPrinted>2014-04-18T18:30:00Z</cp:lastPrinted>
  <dcterms:created xsi:type="dcterms:W3CDTF">2016-12-05T18:00:00Z</dcterms:created>
  <dcterms:modified xsi:type="dcterms:W3CDTF">2016-12-05T22:43:00Z</dcterms:modified>
</cp:coreProperties>
</file>