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7A3" w:rsidRDefault="004A545A">
      <w:pPr>
        <w:rPr>
          <w:rFonts w:ascii="Arial" w:hAnsi="Arial" w:cs="Arial"/>
          <w:sz w:val="24"/>
          <w:szCs w:val="24"/>
        </w:rPr>
      </w:pPr>
      <w:r w:rsidRPr="00747CCA">
        <w:rPr>
          <w:rFonts w:ascii="Arial" w:hAnsi="Arial" w:cs="Arial"/>
          <w:sz w:val="24"/>
          <w:szCs w:val="24"/>
        </w:rPr>
        <w:t>Tuition Reimbursement Sample Explanation</w:t>
      </w:r>
    </w:p>
    <w:p w:rsidR="00863394" w:rsidRPr="00863394" w:rsidRDefault="00863394">
      <w:pPr>
        <w:rPr>
          <w:rFonts w:ascii="Arial" w:hAnsi="Arial" w:cs="Arial"/>
          <w:b/>
          <w:sz w:val="24"/>
          <w:szCs w:val="24"/>
        </w:rPr>
      </w:pPr>
      <w:r>
        <w:rPr>
          <w:rFonts w:ascii="Arial" w:hAnsi="Arial" w:cs="Arial"/>
          <w:b/>
          <w:sz w:val="24"/>
          <w:szCs w:val="24"/>
        </w:rPr>
        <w:t>Describe how this coursework is related to your professional growth and you current District duties.</w:t>
      </w:r>
      <w:bookmarkStart w:id="0" w:name="_GoBack"/>
      <w:bookmarkEnd w:id="0"/>
    </w:p>
    <w:p w:rsidR="004A545A" w:rsidRPr="00747CCA" w:rsidRDefault="004A545A">
      <w:pPr>
        <w:rPr>
          <w:rFonts w:ascii="Arial" w:hAnsi="Arial" w:cs="Arial"/>
          <w:sz w:val="24"/>
          <w:szCs w:val="24"/>
        </w:rPr>
      </w:pPr>
      <w:r w:rsidRPr="00747CCA">
        <w:rPr>
          <w:rFonts w:ascii="Arial" w:hAnsi="Arial" w:cs="Arial"/>
          <w:sz w:val="24"/>
          <w:szCs w:val="24"/>
        </w:rPr>
        <w:t>This course (Religions 2260 09: Religion Worlds) is a requirement to complete my Bachelor’s Degree in Business Administration. The course focuses on a critical survey of world religions, exploring the beliefs, rituals, sacred texts, and ethical ideas of representative religious manifestations of the past and present. Having knowledge of this topic will lead to a deeper understanding in the culture in the diverse student population we serve. It will also lead to more opportunities to step forward in my career.</w:t>
      </w:r>
    </w:p>
    <w:sectPr w:rsidR="004A545A" w:rsidRPr="00747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5A"/>
    <w:rsid w:val="004A545A"/>
    <w:rsid w:val="00747CCA"/>
    <w:rsid w:val="00863394"/>
    <w:rsid w:val="00D9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06871-83C5-4F1D-99F1-CC49546D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569</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dc:creator>
  <cp:keywords/>
  <dc:description/>
  <cp:lastModifiedBy>Moore, Erin</cp:lastModifiedBy>
  <cp:revision>2</cp:revision>
  <dcterms:created xsi:type="dcterms:W3CDTF">2016-01-07T21:20:00Z</dcterms:created>
  <dcterms:modified xsi:type="dcterms:W3CDTF">2016-08-25T22:27:00Z</dcterms:modified>
</cp:coreProperties>
</file>