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B91" w:rsidRDefault="00D7231D" w:rsidP="00D7231D">
      <w:pPr>
        <w:jc w:val="center"/>
      </w:pPr>
      <w:r>
        <w:t>Technology Planning Committee Minutes</w:t>
      </w:r>
    </w:p>
    <w:p w:rsidR="00D7231D" w:rsidRDefault="00D7231D" w:rsidP="00D7231D">
      <w:pPr>
        <w:jc w:val="center"/>
      </w:pPr>
      <w:r>
        <w:t>December 4, 2014</w:t>
      </w:r>
    </w:p>
    <w:p w:rsidR="00D7231D" w:rsidRDefault="00D7231D" w:rsidP="00D7231D">
      <w:pPr>
        <w:jc w:val="center"/>
      </w:pPr>
      <w:r>
        <w:t>Bldg. 6, Room 12</w:t>
      </w:r>
    </w:p>
    <w:p w:rsidR="00D7231D" w:rsidRDefault="00D7231D" w:rsidP="00D7231D">
      <w:pPr>
        <w:jc w:val="center"/>
      </w:pPr>
      <w:r>
        <w:t>9-10:30 a.m.</w:t>
      </w:r>
    </w:p>
    <w:p w:rsidR="00646D0A" w:rsidRDefault="002C5382" w:rsidP="00646D0A">
      <w:r>
        <w:t>Attendees:  Jose Garcia, Ma</w:t>
      </w:r>
      <w:r w:rsidR="00CD4F72">
        <w:t xml:space="preserve">ria </w:t>
      </w:r>
      <w:proofErr w:type="spellStart"/>
      <w:r w:rsidR="00CD4F72">
        <w:t>Huning</w:t>
      </w:r>
      <w:proofErr w:type="spellEnd"/>
      <w:r w:rsidR="00CD4F72">
        <w:t>, Nathan Staples, David</w:t>
      </w:r>
      <w:r>
        <w:t xml:space="preserve"> Meckler</w:t>
      </w:r>
      <w:r w:rsidR="00423348">
        <w:t xml:space="preserve">, Max  Hartman , Jane Rice, Jasmine </w:t>
      </w:r>
      <w:r>
        <w:t xml:space="preserve">Witham, Mike Tyler, Mike </w:t>
      </w:r>
      <w:proofErr w:type="spellStart"/>
      <w:r>
        <w:t>Sinkewitsch</w:t>
      </w:r>
      <w:proofErr w:type="spellEnd"/>
      <w:r>
        <w:t xml:space="preserve">, Linda Hayes, </w:t>
      </w:r>
      <w:r w:rsidR="00B75FB4">
        <w:t xml:space="preserve">Vickie </w:t>
      </w:r>
      <w:proofErr w:type="spellStart"/>
      <w:r w:rsidR="00B75FB4">
        <w:t>Nunes</w:t>
      </w:r>
      <w:proofErr w:type="spellEnd"/>
      <w:r w:rsidR="00B75FB4">
        <w:t xml:space="preserve">, &amp;  </w:t>
      </w:r>
      <w:proofErr w:type="spellStart"/>
      <w:r w:rsidR="00423348">
        <w:t>Lina</w:t>
      </w:r>
      <w:proofErr w:type="spellEnd"/>
      <w:r w:rsidR="00423348">
        <w:t xml:space="preserve"> </w:t>
      </w:r>
      <w:proofErr w:type="spellStart"/>
      <w:r w:rsidR="00423348">
        <w:t>Tsvirkuova</w:t>
      </w:r>
      <w:proofErr w:type="spellEnd"/>
      <w:r w:rsidR="00423348">
        <w:t>, student rep.</w:t>
      </w:r>
    </w:p>
    <w:p w:rsidR="00D31617" w:rsidRDefault="00472700" w:rsidP="00646D0A">
      <w:r>
        <w:t xml:space="preserve">Absent: </w:t>
      </w:r>
      <w:r w:rsidR="00D31617">
        <w:t xml:space="preserve">Gregory Anderson, </w:t>
      </w:r>
      <w:r w:rsidR="00483B95">
        <w:t xml:space="preserve">Leonor Cabrera, </w:t>
      </w:r>
      <w:proofErr w:type="spellStart"/>
      <w:r>
        <w:t>Yoseph</w:t>
      </w:r>
      <w:proofErr w:type="spellEnd"/>
      <w:r>
        <w:t xml:space="preserve"> </w:t>
      </w:r>
      <w:proofErr w:type="spellStart"/>
      <w:r>
        <w:t>Demissie</w:t>
      </w:r>
      <w:proofErr w:type="spellEnd"/>
      <w:r>
        <w:t xml:space="preserve">, Valeria Estrada, </w:t>
      </w:r>
      <w:r w:rsidR="00483B95">
        <w:t xml:space="preserve">Mike Ferrari, </w:t>
      </w:r>
      <w:r>
        <w:t xml:space="preserve">Robert </w:t>
      </w:r>
      <w:proofErr w:type="spellStart"/>
      <w:r>
        <w:t>Haick</w:t>
      </w:r>
      <w:proofErr w:type="spellEnd"/>
      <w:r>
        <w:t xml:space="preserve">, </w:t>
      </w:r>
      <w:proofErr w:type="spellStart"/>
      <w:proofErr w:type="gramStart"/>
      <w:r>
        <w:t>Chialin</w:t>
      </w:r>
      <w:proofErr w:type="spellEnd"/>
      <w:proofErr w:type="gramEnd"/>
      <w:r>
        <w:t xml:space="preserve"> Hsieh.</w:t>
      </w:r>
    </w:p>
    <w:p w:rsidR="004C279A" w:rsidRDefault="00D7231D" w:rsidP="004C279A">
      <w:pPr>
        <w:pStyle w:val="ListParagraph"/>
        <w:numPr>
          <w:ilvl w:val="0"/>
          <w:numId w:val="1"/>
        </w:numPr>
        <w:ind w:left="720" w:hanging="360"/>
      </w:pPr>
      <w:r>
        <w:t xml:space="preserve"> Introductions</w:t>
      </w:r>
      <w:r w:rsidR="00FA71DB">
        <w:t xml:space="preserve"> – Max Hartman, DRC Counselor was introduced as a new member of the Technology Planning Committee.</w:t>
      </w:r>
    </w:p>
    <w:p w:rsidR="004C279A" w:rsidRDefault="004C279A" w:rsidP="004C279A">
      <w:pPr>
        <w:pStyle w:val="ListParagraph"/>
      </w:pPr>
    </w:p>
    <w:p w:rsidR="00D7231D" w:rsidRDefault="00D7231D" w:rsidP="004C279A">
      <w:pPr>
        <w:pStyle w:val="ListParagraph"/>
        <w:numPr>
          <w:ilvl w:val="0"/>
          <w:numId w:val="1"/>
        </w:numPr>
        <w:ind w:left="720" w:hanging="360"/>
      </w:pPr>
      <w:r>
        <w:t>Omni Update v10, Jose Garcia</w:t>
      </w:r>
    </w:p>
    <w:p w:rsidR="00B75FB4" w:rsidRDefault="00B75FB4" w:rsidP="00B75FB4">
      <w:pPr>
        <w:pStyle w:val="ListParagraph"/>
      </w:pPr>
    </w:p>
    <w:p w:rsidR="002E1E01" w:rsidRDefault="00744B20" w:rsidP="002E1E01">
      <w:pPr>
        <w:ind w:left="720"/>
      </w:pPr>
      <w:r>
        <w:t xml:space="preserve">District </w:t>
      </w:r>
      <w:r w:rsidR="004C279A">
        <w:t xml:space="preserve">switched to Omni Update, version 10 as this </w:t>
      </w:r>
      <w:r>
        <w:t xml:space="preserve">website is mobile friendly.   </w:t>
      </w:r>
      <w:r w:rsidR="004C279A">
        <w:t xml:space="preserve">There are a set number of users on campus and </w:t>
      </w:r>
      <w:r w:rsidR="004C279A">
        <w:t xml:space="preserve">Max Hartman would like to have access to </w:t>
      </w:r>
      <w:r w:rsidR="0076403A">
        <w:t>Omni Update</w:t>
      </w:r>
      <w:r w:rsidR="004C279A">
        <w:t xml:space="preserve"> and Jose Garcia will inform VPI Anderson</w:t>
      </w:r>
      <w:r w:rsidR="004C279A">
        <w:t xml:space="preserve">.  </w:t>
      </w:r>
      <w:r w:rsidR="004C279A">
        <w:t xml:space="preserve">Jose showed how user friendly the system is by demonstrating how to view content of </w:t>
      </w:r>
      <w:r w:rsidR="00707A8E">
        <w:t>a</w:t>
      </w:r>
      <w:r w:rsidR="004C279A">
        <w:t xml:space="preserve"> particular </w:t>
      </w:r>
      <w:r w:rsidR="00707A8E">
        <w:t>website.  Y</w:t>
      </w:r>
      <w:r>
        <w:t>ou can</w:t>
      </w:r>
      <w:r w:rsidR="00707A8E">
        <w:t xml:space="preserve"> now customize </w:t>
      </w:r>
      <w:proofErr w:type="gramStart"/>
      <w:r w:rsidR="00707A8E">
        <w:t xml:space="preserve">the </w:t>
      </w:r>
      <w:r>
        <w:t xml:space="preserve"> navigation</w:t>
      </w:r>
      <w:proofErr w:type="gramEnd"/>
      <w:r>
        <w:t xml:space="preserve"> bars</w:t>
      </w:r>
      <w:r w:rsidR="00707A8E">
        <w:t xml:space="preserve"> at the  top and side</w:t>
      </w:r>
      <w:r w:rsidR="00AD5656">
        <w:t xml:space="preserve">.  Jose demonstrated the </w:t>
      </w:r>
      <w:proofErr w:type="spellStart"/>
      <w:r>
        <w:t>SparkPoint’s</w:t>
      </w:r>
      <w:proofErr w:type="spellEnd"/>
      <w:r>
        <w:t xml:space="preserve"> elements.  </w:t>
      </w:r>
      <w:r w:rsidR="00AD5656">
        <w:t>Always click Pr</w:t>
      </w:r>
      <w:r>
        <w:t>eview to see how it looks</w:t>
      </w:r>
      <w:r w:rsidR="00AD5656">
        <w:t xml:space="preserve"> before you exit the program. </w:t>
      </w:r>
      <w:r>
        <w:t xml:space="preserve"> Custom settings for layout; </w:t>
      </w:r>
      <w:r w:rsidR="009F0908">
        <w:t xml:space="preserve">versions tab allows you to go get a document if you make a mistake. The </w:t>
      </w:r>
      <w:r w:rsidR="0076403A">
        <w:t>Omni Update</w:t>
      </w:r>
      <w:r w:rsidR="009F0908">
        <w:t xml:space="preserve"> version 10 will be switched over the beginning of February</w:t>
      </w:r>
      <w:r w:rsidR="00AD5656">
        <w:t xml:space="preserve"> and current users will be notified</w:t>
      </w:r>
      <w:r w:rsidR="009F0908">
        <w:t xml:space="preserve">. </w:t>
      </w:r>
      <w:r w:rsidR="00C548C1">
        <w:t xml:space="preserve"> </w:t>
      </w:r>
      <w:r w:rsidR="00AD5656">
        <w:t>At this time, Jose noted that users w</w:t>
      </w:r>
      <w:r w:rsidR="00C548C1">
        <w:t xml:space="preserve">ill be able to edit current site with version 10; should be a seamless transition. </w:t>
      </w:r>
      <w:r w:rsidR="00AD5656">
        <w:t>By summer 2015, all</w:t>
      </w:r>
      <w:r w:rsidR="005E7AD4">
        <w:t xml:space="preserve"> websites will be </w:t>
      </w:r>
      <w:r w:rsidR="00AD5656">
        <w:t>converted over</w:t>
      </w:r>
      <w:r w:rsidR="005E7AD4">
        <w:t xml:space="preserve"> to version 10.</w:t>
      </w:r>
      <w:r w:rsidR="00E933DF">
        <w:t xml:space="preserve"> Alt Tags are used throughout for </w:t>
      </w:r>
      <w:r w:rsidR="00AD5656">
        <w:t xml:space="preserve">ADA </w:t>
      </w:r>
      <w:r w:rsidR="00E933DF">
        <w:t xml:space="preserve">compatibility; </w:t>
      </w:r>
      <w:r w:rsidR="00ED4C1C">
        <w:t xml:space="preserve">there is a request from the Technology Planning committee that there is a </w:t>
      </w:r>
      <w:r w:rsidR="00E933DF">
        <w:t xml:space="preserve">need to have more users at the college; </w:t>
      </w:r>
      <w:r w:rsidR="00ED4C1C">
        <w:t xml:space="preserve">there are </w:t>
      </w:r>
      <w:r w:rsidR="00E933DF">
        <w:t>Pros &amp; Cons to having fewer users</w:t>
      </w:r>
      <w:r w:rsidR="00ED4C1C">
        <w:t xml:space="preserve">.  Jose will be setting </w:t>
      </w:r>
      <w:r w:rsidR="004B136A">
        <w:t>formal training in March/ April</w:t>
      </w:r>
      <w:r w:rsidR="00ED4C1C">
        <w:t xml:space="preserve"> 2015</w:t>
      </w:r>
      <w:r w:rsidR="004B136A">
        <w:t>.</w:t>
      </w:r>
    </w:p>
    <w:p w:rsidR="00D7231D" w:rsidRDefault="002E1E01" w:rsidP="002E1E01">
      <w:pPr>
        <w:pStyle w:val="ListParagraph"/>
        <w:numPr>
          <w:ilvl w:val="0"/>
          <w:numId w:val="1"/>
        </w:numPr>
        <w:ind w:left="720" w:hanging="360"/>
      </w:pPr>
      <w:r>
        <w:t>In</w:t>
      </w:r>
      <w:r w:rsidR="00D7231D">
        <w:t xml:space="preserve">structional Technology Inventory, </w:t>
      </w:r>
      <w:proofErr w:type="spellStart"/>
      <w:r w:rsidR="00D7231D">
        <w:t>Yoseph</w:t>
      </w:r>
      <w:proofErr w:type="spellEnd"/>
      <w:r w:rsidR="00D7231D">
        <w:t xml:space="preserve"> </w:t>
      </w:r>
      <w:proofErr w:type="spellStart"/>
      <w:r w:rsidR="00D7231D">
        <w:t>Demisse</w:t>
      </w:r>
      <w:proofErr w:type="spellEnd"/>
      <w:r>
        <w:t xml:space="preserve"> – Mike </w:t>
      </w:r>
      <w:proofErr w:type="spellStart"/>
      <w:proofErr w:type="gramStart"/>
      <w:r>
        <w:t>Sinkewitsch</w:t>
      </w:r>
      <w:proofErr w:type="spellEnd"/>
      <w:r>
        <w:t xml:space="preserve">  &amp;</w:t>
      </w:r>
      <w:proofErr w:type="gramEnd"/>
      <w:r>
        <w:t xml:space="preserve"> Mike Tyler discussed the purpose of the inventory and walked through the spreadsheet which was projected on the screen.  All questions were answered and we asked if the spreadsheet could be updated and forwarded to Vickie </w:t>
      </w:r>
      <w:proofErr w:type="spellStart"/>
      <w:r>
        <w:t>Nunes</w:t>
      </w:r>
      <w:proofErr w:type="spellEnd"/>
      <w:r>
        <w:t xml:space="preserve"> and Nathan Staples to disseminate to the committee.</w:t>
      </w:r>
      <w:r w:rsidR="008D76AA">
        <w:t xml:space="preserve"> The inventory spreadsheet is a moving target and Mike S. explained that new labs will be installed this year.</w:t>
      </w:r>
    </w:p>
    <w:p w:rsidR="008D76AA" w:rsidRDefault="008D76AA" w:rsidP="008D76AA">
      <w:pPr>
        <w:pStyle w:val="ListParagraph"/>
      </w:pPr>
    </w:p>
    <w:p w:rsidR="00D7231D" w:rsidRDefault="00D7231D" w:rsidP="008D76AA">
      <w:pPr>
        <w:pStyle w:val="ListParagraph"/>
        <w:numPr>
          <w:ilvl w:val="0"/>
          <w:numId w:val="1"/>
        </w:numPr>
        <w:tabs>
          <w:tab w:val="left" w:pos="720"/>
        </w:tabs>
      </w:pPr>
      <w:r>
        <w:t xml:space="preserve">Update on Technology Plan, Nathan Staples &amp; Vickie </w:t>
      </w:r>
      <w:proofErr w:type="spellStart"/>
      <w:r>
        <w:t>Nunes</w:t>
      </w:r>
      <w:proofErr w:type="spellEnd"/>
    </w:p>
    <w:p w:rsidR="00D7231D" w:rsidRDefault="00D7231D" w:rsidP="00D7231D">
      <w:pPr>
        <w:pStyle w:val="ListParagraph"/>
        <w:numPr>
          <w:ilvl w:val="1"/>
          <w:numId w:val="1"/>
        </w:numPr>
      </w:pPr>
      <w:r>
        <w:t>Changes made to the Technology Plan</w:t>
      </w:r>
    </w:p>
    <w:p w:rsidR="00D7231D" w:rsidRDefault="00D7231D" w:rsidP="00D7231D">
      <w:pPr>
        <w:pStyle w:val="ListParagraph"/>
        <w:numPr>
          <w:ilvl w:val="1"/>
          <w:numId w:val="1"/>
        </w:numPr>
      </w:pPr>
      <w:r>
        <w:t xml:space="preserve">Present to </w:t>
      </w:r>
      <w:proofErr w:type="gramStart"/>
      <w:r>
        <w:t>Classified</w:t>
      </w:r>
      <w:proofErr w:type="gramEnd"/>
      <w:r>
        <w:t xml:space="preserve"> on 12/15</w:t>
      </w:r>
      <w:r w:rsidR="008D76AA">
        <w:t xml:space="preserve"> and PBC on 12/17.</w:t>
      </w:r>
    </w:p>
    <w:p w:rsidR="00011302" w:rsidRDefault="00257F47" w:rsidP="00D1763F">
      <w:pPr>
        <w:ind w:left="360"/>
      </w:pPr>
      <w:r>
        <w:lastRenderedPageBreak/>
        <w:t xml:space="preserve">There was a discussion that </w:t>
      </w:r>
      <w:proofErr w:type="spellStart"/>
      <w:r>
        <w:t>iPads</w:t>
      </w:r>
      <w:proofErr w:type="spellEnd"/>
      <w:r>
        <w:t xml:space="preserve"> are not </w:t>
      </w:r>
      <w:r w:rsidR="000A7410">
        <w:t>fully supported</w:t>
      </w:r>
      <w:r>
        <w:t xml:space="preserve"> by the District if hardware issues cannot be fixed.  However, ITS repairs all district purchased</w:t>
      </w:r>
      <w:r w:rsidR="000A7410">
        <w:t xml:space="preserve"> desktops &amp; laptops</w:t>
      </w:r>
      <w:r>
        <w:t>.</w:t>
      </w:r>
      <w:r w:rsidR="000A7410">
        <w:t xml:space="preserve"> </w:t>
      </w:r>
      <w:r w:rsidR="00011302">
        <w:t xml:space="preserve">Tablets </w:t>
      </w:r>
      <w:r w:rsidR="00B75E3E">
        <w:t xml:space="preserve">also </w:t>
      </w:r>
      <w:r w:rsidR="00011302">
        <w:t>fall under Items not fully supported by ITS</w:t>
      </w:r>
      <w:r w:rsidR="00CD1014">
        <w:t>.  It was requested that at the end of each academic year, after June 30</w:t>
      </w:r>
      <w:r w:rsidR="00CD1014" w:rsidRPr="00CD1014">
        <w:rPr>
          <w:vertAlign w:val="superscript"/>
        </w:rPr>
        <w:t>th</w:t>
      </w:r>
      <w:proofErr w:type="gramStart"/>
      <w:r w:rsidR="00CD1014">
        <w:t xml:space="preserve">, </w:t>
      </w:r>
      <w:r w:rsidR="00011302">
        <w:t xml:space="preserve"> each</w:t>
      </w:r>
      <w:proofErr w:type="gramEnd"/>
      <w:r w:rsidR="00011302">
        <w:t xml:space="preserve"> division wi</w:t>
      </w:r>
      <w:r w:rsidR="00DE28A2">
        <w:t xml:space="preserve">ll be responsible for </w:t>
      </w:r>
      <w:r w:rsidR="0016292C">
        <w:t>confirming all</w:t>
      </w:r>
      <w:r w:rsidR="001414CE">
        <w:t xml:space="preserve"> equipment</w:t>
      </w:r>
      <w:r w:rsidR="0016292C">
        <w:t xml:space="preserve"> inventory.</w:t>
      </w:r>
      <w:r w:rsidR="003E3937">
        <w:t xml:space="preserve"> This does not apply to reasonable accommodation requests.</w:t>
      </w:r>
      <w:r w:rsidR="00CD1014">
        <w:t xml:space="preserve"> </w:t>
      </w:r>
      <w:r w:rsidR="007D33C8">
        <w:t xml:space="preserve">Vickie </w:t>
      </w:r>
      <w:proofErr w:type="spellStart"/>
      <w:r w:rsidR="007D33C8">
        <w:t>Nunes</w:t>
      </w:r>
      <w:proofErr w:type="spellEnd"/>
      <w:r w:rsidR="007D33C8">
        <w:t xml:space="preserve">, CBO will discuss at an </w:t>
      </w:r>
      <w:proofErr w:type="spellStart"/>
      <w:r w:rsidR="007D33C8">
        <w:t>iDeans</w:t>
      </w:r>
      <w:proofErr w:type="spellEnd"/>
      <w:r w:rsidR="007D33C8">
        <w:t xml:space="preserve"> meeting in early s</w:t>
      </w:r>
      <w:r w:rsidR="00AE20C6">
        <w:t>pring so all Deans are informed of this new process.</w:t>
      </w:r>
    </w:p>
    <w:p w:rsidR="00D7231D" w:rsidRDefault="00D7231D" w:rsidP="00622364">
      <w:pPr>
        <w:pStyle w:val="ListParagraph"/>
        <w:numPr>
          <w:ilvl w:val="0"/>
          <w:numId w:val="1"/>
        </w:numPr>
        <w:ind w:left="720" w:hanging="360"/>
      </w:pPr>
      <w:r>
        <w:t xml:space="preserve">Next Steps – Present </w:t>
      </w:r>
      <w:r w:rsidR="00622364">
        <w:t xml:space="preserve">the final version of the 2014-16 Technology Plan </w:t>
      </w:r>
      <w:r>
        <w:t xml:space="preserve">to </w:t>
      </w:r>
      <w:r w:rsidR="00622364">
        <w:t xml:space="preserve">Classified on 12/15 and </w:t>
      </w:r>
      <w:r>
        <w:t>PBC on 12/17</w:t>
      </w:r>
      <w:r w:rsidR="00622364">
        <w:t xml:space="preserve">.  Once approved by PBC, then the final version of the Technology Plan must be uploaded to the Technology Planning Committee website.  </w:t>
      </w:r>
    </w:p>
    <w:p w:rsidR="00D7231D" w:rsidRDefault="005E6287" w:rsidP="00C70101">
      <w:pPr>
        <w:ind w:left="360"/>
      </w:pPr>
      <w:r>
        <w:t xml:space="preserve"> </w:t>
      </w:r>
      <w:r w:rsidR="00C70101">
        <w:t xml:space="preserve">Jasmine will need to </w:t>
      </w:r>
      <w:r w:rsidR="00A0214E">
        <w:t xml:space="preserve">contact </w:t>
      </w:r>
      <w:proofErr w:type="spellStart"/>
      <w:r w:rsidR="00C70101">
        <w:t>Chialin</w:t>
      </w:r>
      <w:proofErr w:type="spellEnd"/>
      <w:r w:rsidR="00C70101">
        <w:t xml:space="preserve"> Hsieh to obtain </w:t>
      </w:r>
      <w:r>
        <w:t xml:space="preserve">the </w:t>
      </w:r>
      <w:r w:rsidR="00C70101">
        <w:t xml:space="preserve">Technology Survey </w:t>
      </w:r>
      <w:r>
        <w:t xml:space="preserve">questions </w:t>
      </w:r>
      <w:r w:rsidR="008A79E0">
        <w:t xml:space="preserve">from spring 2014 and will draft additional questions and eliminate out of date questions.  Once she has completed this, she will forward to Nathan Staples and </w:t>
      </w:r>
      <w:proofErr w:type="spellStart"/>
      <w:r w:rsidR="008A79E0">
        <w:t>Anniqua</w:t>
      </w:r>
      <w:proofErr w:type="spellEnd"/>
      <w:r w:rsidR="008A79E0">
        <w:t xml:space="preserve"> </w:t>
      </w:r>
      <w:proofErr w:type="spellStart"/>
      <w:r w:rsidR="008A79E0">
        <w:t>Rana</w:t>
      </w:r>
      <w:proofErr w:type="spellEnd"/>
      <w:r w:rsidR="008A79E0">
        <w:t xml:space="preserve"> </w:t>
      </w:r>
      <w:r w:rsidR="001B6F18">
        <w:t>to disseminate to the committee for their review and comment.  The question remains on the table--should we disseminate the Technology survey every two years instead of every year?</w:t>
      </w:r>
    </w:p>
    <w:p w:rsidR="00D7231D" w:rsidRDefault="00D7231D" w:rsidP="00BA78F5">
      <w:pPr>
        <w:pStyle w:val="ListParagraph"/>
        <w:numPr>
          <w:ilvl w:val="0"/>
          <w:numId w:val="1"/>
        </w:numPr>
        <w:ind w:left="720" w:hanging="360"/>
      </w:pPr>
      <w:r>
        <w:t>Calendar Upcoming Meeting Dates – Spring 2015</w:t>
      </w:r>
    </w:p>
    <w:p w:rsidR="00BA78F5" w:rsidRDefault="00BA78F5" w:rsidP="00BA78F5">
      <w:pPr>
        <w:ind w:left="360"/>
      </w:pPr>
      <w:r>
        <w:t>Nathan Staples will send out an email requesting availability to set the spring 2015 meeting dates.  It would be great to calendar three meetings for spring</w:t>
      </w:r>
      <w:r w:rsidR="00BA46A3">
        <w:t xml:space="preserve"> and then if all are not needed, cancellation would be in order.</w:t>
      </w:r>
    </w:p>
    <w:p w:rsidR="00D7231D" w:rsidRDefault="00D7231D" w:rsidP="00BA46A3">
      <w:pPr>
        <w:pStyle w:val="ListParagraph"/>
        <w:numPr>
          <w:ilvl w:val="0"/>
          <w:numId w:val="1"/>
        </w:numPr>
        <w:ind w:left="720" w:hanging="360"/>
      </w:pPr>
      <w:r>
        <w:t>Other</w:t>
      </w:r>
    </w:p>
    <w:p w:rsidR="00BA46A3" w:rsidRDefault="00BA46A3" w:rsidP="00BA46A3">
      <w:pPr>
        <w:ind w:left="360"/>
      </w:pPr>
      <w:r>
        <w:t xml:space="preserve">It was recommended that </w:t>
      </w:r>
      <w:proofErr w:type="spellStart"/>
      <w:r>
        <w:t>Anniqua</w:t>
      </w:r>
      <w:proofErr w:type="spellEnd"/>
      <w:r>
        <w:t xml:space="preserve"> </w:t>
      </w:r>
      <w:proofErr w:type="spellStart"/>
      <w:r>
        <w:t>Rana</w:t>
      </w:r>
      <w:proofErr w:type="spellEnd"/>
      <w:r>
        <w:t xml:space="preserve"> would replace Linda Hayes due to her retirement.  Linda stated she would email VPI Gregory Anderson with this recommendation.</w:t>
      </w:r>
      <w:bookmarkStart w:id="0" w:name="_GoBack"/>
      <w:bookmarkEnd w:id="0"/>
    </w:p>
    <w:sectPr w:rsidR="00BA4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374A7C"/>
    <w:multiLevelType w:val="hybridMultilevel"/>
    <w:tmpl w:val="FAE0FD50"/>
    <w:lvl w:ilvl="0" w:tplc="FF9472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31D"/>
    <w:rsid w:val="0000356A"/>
    <w:rsid w:val="00011302"/>
    <w:rsid w:val="000A7410"/>
    <w:rsid w:val="00133B91"/>
    <w:rsid w:val="001414CE"/>
    <w:rsid w:val="0016292C"/>
    <w:rsid w:val="001B6F18"/>
    <w:rsid w:val="00257F47"/>
    <w:rsid w:val="002C5382"/>
    <w:rsid w:val="002E1E01"/>
    <w:rsid w:val="00304AA0"/>
    <w:rsid w:val="003E3937"/>
    <w:rsid w:val="00423348"/>
    <w:rsid w:val="00472700"/>
    <w:rsid w:val="00483B95"/>
    <w:rsid w:val="004B136A"/>
    <w:rsid w:val="004C279A"/>
    <w:rsid w:val="005C526E"/>
    <w:rsid w:val="005E6287"/>
    <w:rsid w:val="005E7AD4"/>
    <w:rsid w:val="00622364"/>
    <w:rsid w:val="00646D0A"/>
    <w:rsid w:val="006F0F7A"/>
    <w:rsid w:val="00707A8E"/>
    <w:rsid w:val="00744B20"/>
    <w:rsid w:val="0076403A"/>
    <w:rsid w:val="007D33C8"/>
    <w:rsid w:val="008A79E0"/>
    <w:rsid w:val="008D76AA"/>
    <w:rsid w:val="009E2A9C"/>
    <w:rsid w:val="009F0908"/>
    <w:rsid w:val="00A00022"/>
    <w:rsid w:val="00A0214E"/>
    <w:rsid w:val="00AD5656"/>
    <w:rsid w:val="00AE20C6"/>
    <w:rsid w:val="00B75E3E"/>
    <w:rsid w:val="00B75FB4"/>
    <w:rsid w:val="00BA46A3"/>
    <w:rsid w:val="00BA78F5"/>
    <w:rsid w:val="00BF4E4A"/>
    <w:rsid w:val="00C548C1"/>
    <w:rsid w:val="00C70101"/>
    <w:rsid w:val="00CD1014"/>
    <w:rsid w:val="00CD4F72"/>
    <w:rsid w:val="00CE74CE"/>
    <w:rsid w:val="00D1763F"/>
    <w:rsid w:val="00D31617"/>
    <w:rsid w:val="00D7231D"/>
    <w:rsid w:val="00DE28A2"/>
    <w:rsid w:val="00E933DF"/>
    <w:rsid w:val="00ED4C1C"/>
    <w:rsid w:val="00FA7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3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205B1DA27A2F44A9DD58E47F074790" ma:contentTypeVersion="5" ma:contentTypeDescription="Create a new document." ma:contentTypeScope="" ma:versionID="b3996d3d92c3fdc91cd7eb9e83ea4f26">
  <xsd:schema xmlns:xsd="http://www.w3.org/2001/XMLSchema" xmlns:xs="http://www.w3.org/2001/XMLSchema" xmlns:p="http://schemas.microsoft.com/office/2006/metadata/properties" xmlns:ns2="a0d6d2ed-fc4e-4780-8a24-9d2c72f9da91" targetNamespace="http://schemas.microsoft.com/office/2006/metadata/properties" ma:root="true" ma:fieldsID="a326524a93a87e19990fc3048ecce731" ns2:_="">
    <xsd:import namespace="a0d6d2ed-fc4e-4780-8a24-9d2c72f9da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6d2ed-fc4e-4780-8a24-9d2c72f9da9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FC656-201E-4C20-9DD5-150F89530C91}"/>
</file>

<file path=customXml/itemProps2.xml><?xml version="1.0" encoding="utf-8"?>
<ds:datastoreItem xmlns:ds="http://schemas.openxmlformats.org/officeDocument/2006/customXml" ds:itemID="{F01656B0-089D-481F-8A54-C0E82EE7A073}"/>
</file>

<file path=customXml/itemProps3.xml><?xml version="1.0" encoding="utf-8"?>
<ds:datastoreItem xmlns:ds="http://schemas.openxmlformats.org/officeDocument/2006/customXml" ds:itemID="{E67A0406-438A-4786-A581-777C635ED19D}"/>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Hayes, Linda</dc:creator>
  <cp:lastModifiedBy>Hayes, Linda</cp:lastModifiedBy>
  <cp:revision>2</cp:revision>
  <dcterms:created xsi:type="dcterms:W3CDTF">2014-12-21T13:52:00Z</dcterms:created>
  <dcterms:modified xsi:type="dcterms:W3CDTF">2014-12-21T13:52:00Z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0x0101007C205B1DA27A2F44A9DD58E47F074790</vt:lpwstr>
  </property>
</Properties>
</file>