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11" w:rsidRDefault="003D7811" w:rsidP="003D7811">
      <w:pPr>
        <w:jc w:val="center"/>
        <w:rPr>
          <w:sz w:val="24"/>
          <w:szCs w:val="24"/>
        </w:rPr>
      </w:pPr>
      <w:r w:rsidRPr="003D7811">
        <w:rPr>
          <w:b/>
          <w:sz w:val="24"/>
          <w:szCs w:val="24"/>
        </w:rPr>
        <w:t>Technology Planning Committee Meeting Minutes (draft)</w:t>
      </w:r>
      <w:r w:rsidR="00591920">
        <w:rPr>
          <w:b/>
          <w:sz w:val="24"/>
          <w:szCs w:val="24"/>
        </w:rPr>
        <w:br/>
      </w:r>
      <w:r w:rsidR="005D2063">
        <w:rPr>
          <w:sz w:val="24"/>
          <w:szCs w:val="24"/>
        </w:rPr>
        <w:t>Tuesday, September 20</w:t>
      </w:r>
      <w:r>
        <w:rPr>
          <w:sz w:val="24"/>
          <w:szCs w:val="24"/>
        </w:rPr>
        <w:t>, 2016</w:t>
      </w:r>
      <w:r w:rsidR="00591920">
        <w:rPr>
          <w:sz w:val="24"/>
          <w:szCs w:val="24"/>
        </w:rPr>
        <w:br/>
      </w:r>
      <w:r w:rsidR="005D2063">
        <w:rPr>
          <w:sz w:val="24"/>
          <w:szCs w:val="24"/>
        </w:rPr>
        <w:t>Building 13, room 17</w:t>
      </w:r>
      <w:r w:rsidR="00591920">
        <w:rPr>
          <w:sz w:val="24"/>
          <w:szCs w:val="24"/>
        </w:rPr>
        <w:br/>
      </w:r>
      <w:r w:rsidR="005D2063">
        <w:rPr>
          <w:sz w:val="24"/>
          <w:szCs w:val="24"/>
        </w:rPr>
        <w:t>9:30 – 11:00 a.m.</w:t>
      </w:r>
    </w:p>
    <w:p w:rsidR="003D7811" w:rsidRDefault="003D7811" w:rsidP="003D7811">
      <w:pPr>
        <w:rPr>
          <w:sz w:val="24"/>
          <w:szCs w:val="24"/>
        </w:rPr>
      </w:pPr>
      <w:r w:rsidRPr="003D7811">
        <w:rPr>
          <w:b/>
          <w:sz w:val="24"/>
          <w:szCs w:val="24"/>
        </w:rPr>
        <w:t>Attendees:</w:t>
      </w:r>
      <w:r w:rsidR="005D2063">
        <w:rPr>
          <w:sz w:val="24"/>
          <w:szCs w:val="24"/>
        </w:rPr>
        <w:t xml:space="preserve"> Gregory Anderson, Leonor Cabrera, Mary Chries </w:t>
      </w:r>
      <w:proofErr w:type="spellStart"/>
      <w:r w:rsidR="005D2063">
        <w:rPr>
          <w:sz w:val="24"/>
          <w:szCs w:val="24"/>
        </w:rPr>
        <w:t>Conchas</w:t>
      </w:r>
      <w:proofErr w:type="spellEnd"/>
      <w:r w:rsidR="005D2063">
        <w:rPr>
          <w:sz w:val="24"/>
          <w:szCs w:val="24"/>
        </w:rPr>
        <w:t xml:space="preserve"> Thia, </w:t>
      </w:r>
      <w:r>
        <w:rPr>
          <w:sz w:val="24"/>
          <w:szCs w:val="24"/>
        </w:rPr>
        <w:t>Heidi Diam</w:t>
      </w:r>
      <w:r w:rsidR="005D2063">
        <w:rPr>
          <w:sz w:val="24"/>
          <w:szCs w:val="24"/>
        </w:rPr>
        <w:t xml:space="preserve">ond, Jose Garcia, </w:t>
      </w:r>
      <w:r w:rsidR="00591920">
        <w:rPr>
          <w:sz w:val="24"/>
          <w:szCs w:val="24"/>
        </w:rPr>
        <w:t xml:space="preserve">Max Hartman, </w:t>
      </w:r>
      <w:r>
        <w:rPr>
          <w:sz w:val="24"/>
          <w:szCs w:val="24"/>
        </w:rPr>
        <w:t xml:space="preserve">Chialin </w:t>
      </w:r>
      <w:r w:rsidR="005D2063">
        <w:rPr>
          <w:sz w:val="24"/>
          <w:szCs w:val="24"/>
        </w:rPr>
        <w:t xml:space="preserve">Hsieh, Maria Huning, Don </w:t>
      </w:r>
      <w:proofErr w:type="spellStart"/>
      <w:r w:rsidR="005D2063">
        <w:rPr>
          <w:sz w:val="24"/>
          <w:szCs w:val="24"/>
        </w:rPr>
        <w:t>Larviere</w:t>
      </w:r>
      <w:proofErr w:type="spellEnd"/>
      <w:r>
        <w:rPr>
          <w:sz w:val="24"/>
          <w:szCs w:val="24"/>
        </w:rPr>
        <w:t xml:space="preserve">, </w:t>
      </w:r>
      <w:r w:rsidR="005D2063">
        <w:rPr>
          <w:sz w:val="24"/>
          <w:szCs w:val="24"/>
        </w:rPr>
        <w:t xml:space="preserve">Paul </w:t>
      </w:r>
      <w:proofErr w:type="spellStart"/>
      <w:r w:rsidR="005D2063">
        <w:rPr>
          <w:sz w:val="24"/>
          <w:szCs w:val="24"/>
        </w:rPr>
        <w:t>Limson</w:t>
      </w:r>
      <w:proofErr w:type="spellEnd"/>
      <w:r w:rsidR="005D2063">
        <w:rPr>
          <w:sz w:val="24"/>
          <w:szCs w:val="24"/>
        </w:rPr>
        <w:t xml:space="preserve">, Kim Lopez, Misha Maggi, </w:t>
      </w:r>
      <w:r>
        <w:rPr>
          <w:sz w:val="24"/>
          <w:szCs w:val="24"/>
        </w:rPr>
        <w:t>Michelle Mar</w:t>
      </w:r>
      <w:r w:rsidR="005D2063">
        <w:rPr>
          <w:sz w:val="24"/>
          <w:szCs w:val="24"/>
        </w:rPr>
        <w:t xml:space="preserve">quez, Erin Moore, </w:t>
      </w:r>
      <w:r>
        <w:rPr>
          <w:sz w:val="24"/>
          <w:szCs w:val="24"/>
        </w:rPr>
        <w:t xml:space="preserve">Jasmine Robinson, </w:t>
      </w:r>
      <w:r w:rsidR="005D2063">
        <w:rPr>
          <w:sz w:val="24"/>
          <w:szCs w:val="24"/>
        </w:rPr>
        <w:t>Lorena Silva, Nathan Staples, Diva Ward</w:t>
      </w:r>
    </w:p>
    <w:p w:rsidR="003D7811" w:rsidRDefault="003D7811" w:rsidP="003D7811">
      <w:pPr>
        <w:pStyle w:val="ListParagraph"/>
        <w:numPr>
          <w:ilvl w:val="0"/>
          <w:numId w:val="1"/>
        </w:numPr>
        <w:rPr>
          <w:sz w:val="24"/>
          <w:szCs w:val="24"/>
        </w:rPr>
      </w:pPr>
      <w:r>
        <w:rPr>
          <w:sz w:val="24"/>
          <w:szCs w:val="24"/>
        </w:rPr>
        <w:t>Introductions</w:t>
      </w:r>
    </w:p>
    <w:p w:rsidR="003D7811" w:rsidRDefault="005D2063" w:rsidP="003D7811">
      <w:pPr>
        <w:pStyle w:val="ListParagraph"/>
        <w:numPr>
          <w:ilvl w:val="0"/>
          <w:numId w:val="1"/>
        </w:numPr>
        <w:rPr>
          <w:sz w:val="24"/>
          <w:szCs w:val="24"/>
        </w:rPr>
      </w:pPr>
      <w:r>
        <w:rPr>
          <w:sz w:val="24"/>
          <w:szCs w:val="24"/>
        </w:rPr>
        <w:t xml:space="preserve">Approval of agenda and meeting minutes </w:t>
      </w:r>
    </w:p>
    <w:p w:rsidR="00503DE7" w:rsidRPr="006E13C0" w:rsidRDefault="00503DE7" w:rsidP="00503DE7">
      <w:pPr>
        <w:pStyle w:val="ListParagraph"/>
        <w:numPr>
          <w:ilvl w:val="0"/>
          <w:numId w:val="1"/>
        </w:numPr>
        <w:rPr>
          <w:b/>
          <w:sz w:val="24"/>
          <w:szCs w:val="24"/>
        </w:rPr>
      </w:pPr>
      <w:r w:rsidRPr="006E13C0">
        <w:rPr>
          <w:b/>
          <w:sz w:val="24"/>
          <w:szCs w:val="24"/>
        </w:rPr>
        <w:t>Technology Update</w:t>
      </w:r>
    </w:p>
    <w:p w:rsidR="00503DE7" w:rsidRPr="0080620F" w:rsidRDefault="0080620F" w:rsidP="00503DE7">
      <w:pPr>
        <w:pStyle w:val="ListParagraph"/>
        <w:numPr>
          <w:ilvl w:val="0"/>
          <w:numId w:val="3"/>
        </w:numPr>
        <w:rPr>
          <w:b/>
          <w:sz w:val="24"/>
          <w:szCs w:val="24"/>
        </w:rPr>
      </w:pPr>
      <w:r w:rsidRPr="0080620F">
        <w:rPr>
          <w:b/>
          <w:sz w:val="24"/>
          <w:szCs w:val="24"/>
        </w:rPr>
        <w:t>Canvas:</w:t>
      </w:r>
      <w:r>
        <w:rPr>
          <w:b/>
          <w:sz w:val="24"/>
          <w:szCs w:val="24"/>
        </w:rPr>
        <w:t xml:space="preserve"> </w:t>
      </w:r>
      <w:r>
        <w:rPr>
          <w:sz w:val="24"/>
          <w:szCs w:val="24"/>
        </w:rPr>
        <w:t xml:space="preserve">The canvas migration is going smoothly. Twelve faculty will pilot canvas in the fall 2016 semester.  This team of faculty is providing feedback so that canvas can be debugged for smoother operations going forward.  Faculty are also using canvas for f2f classroom instruction and homework submissions. Faculty indicated that fall instruction is more streamlined than summer </w:t>
      </w:r>
      <w:r w:rsidR="00C716F8">
        <w:rPr>
          <w:sz w:val="24"/>
          <w:szCs w:val="24"/>
        </w:rPr>
        <w:t xml:space="preserve">instruction was, </w:t>
      </w:r>
      <w:r>
        <w:rPr>
          <w:sz w:val="24"/>
          <w:szCs w:val="24"/>
        </w:rPr>
        <w:t xml:space="preserve">and that overall feedback about the new system has been favorable. </w:t>
      </w:r>
    </w:p>
    <w:p w:rsidR="0080620F" w:rsidRPr="0080620F" w:rsidRDefault="0080620F" w:rsidP="0080620F">
      <w:pPr>
        <w:pStyle w:val="ListParagraph"/>
        <w:numPr>
          <w:ilvl w:val="0"/>
          <w:numId w:val="5"/>
        </w:numPr>
        <w:rPr>
          <w:b/>
          <w:sz w:val="24"/>
          <w:szCs w:val="24"/>
        </w:rPr>
      </w:pPr>
      <w:r w:rsidRPr="00AB07F7">
        <w:rPr>
          <w:sz w:val="24"/>
          <w:szCs w:val="24"/>
        </w:rPr>
        <w:t>Comments</w:t>
      </w:r>
      <w:r w:rsidR="00753651">
        <w:rPr>
          <w:sz w:val="24"/>
          <w:szCs w:val="24"/>
        </w:rPr>
        <w:t>: f</w:t>
      </w:r>
      <w:r>
        <w:rPr>
          <w:sz w:val="24"/>
          <w:szCs w:val="24"/>
        </w:rPr>
        <w:t xml:space="preserve">aculty </w:t>
      </w:r>
      <w:r w:rsidR="00AB07F7">
        <w:rPr>
          <w:sz w:val="24"/>
          <w:szCs w:val="24"/>
        </w:rPr>
        <w:t>have</w:t>
      </w:r>
      <w:r>
        <w:rPr>
          <w:sz w:val="24"/>
          <w:szCs w:val="24"/>
        </w:rPr>
        <w:t xml:space="preserve"> the opportunity to comment on </w:t>
      </w:r>
      <w:r w:rsidR="00753651">
        <w:rPr>
          <w:sz w:val="24"/>
          <w:szCs w:val="24"/>
        </w:rPr>
        <w:t>canvas features that are not working well and can</w:t>
      </w:r>
      <w:r>
        <w:rPr>
          <w:sz w:val="24"/>
          <w:szCs w:val="24"/>
        </w:rPr>
        <w:t xml:space="preserve"> request “work around” changes so instruction </w:t>
      </w:r>
      <w:r w:rsidR="00753651">
        <w:rPr>
          <w:sz w:val="24"/>
          <w:szCs w:val="24"/>
        </w:rPr>
        <w:t xml:space="preserve">can </w:t>
      </w:r>
      <w:r>
        <w:rPr>
          <w:sz w:val="24"/>
          <w:szCs w:val="24"/>
        </w:rPr>
        <w:t>progress on schedule.</w:t>
      </w:r>
    </w:p>
    <w:p w:rsidR="0080620F" w:rsidRPr="0080620F" w:rsidRDefault="0080620F" w:rsidP="0080620F">
      <w:pPr>
        <w:pStyle w:val="ListParagraph"/>
        <w:numPr>
          <w:ilvl w:val="0"/>
          <w:numId w:val="5"/>
        </w:numPr>
        <w:rPr>
          <w:b/>
          <w:sz w:val="24"/>
          <w:szCs w:val="24"/>
        </w:rPr>
      </w:pPr>
      <w:r w:rsidRPr="00AB07F7">
        <w:rPr>
          <w:sz w:val="24"/>
          <w:szCs w:val="24"/>
        </w:rPr>
        <w:t xml:space="preserve">Third party integration </w:t>
      </w:r>
      <w:r>
        <w:rPr>
          <w:sz w:val="24"/>
          <w:szCs w:val="24"/>
        </w:rPr>
        <w:t>of other software programs has not been as easy as initially anticipated, but the Canvas IT</w:t>
      </w:r>
      <w:r w:rsidR="00753651">
        <w:rPr>
          <w:sz w:val="24"/>
          <w:szCs w:val="24"/>
        </w:rPr>
        <w:t>S</w:t>
      </w:r>
      <w:r>
        <w:rPr>
          <w:sz w:val="24"/>
          <w:szCs w:val="24"/>
        </w:rPr>
        <w:t xml:space="preserve"> team has been very responsive.</w:t>
      </w:r>
    </w:p>
    <w:p w:rsidR="0080620F" w:rsidRPr="0080620F" w:rsidRDefault="0080620F" w:rsidP="0080620F">
      <w:pPr>
        <w:pStyle w:val="ListParagraph"/>
        <w:numPr>
          <w:ilvl w:val="0"/>
          <w:numId w:val="5"/>
        </w:numPr>
        <w:rPr>
          <w:b/>
          <w:sz w:val="24"/>
          <w:szCs w:val="24"/>
        </w:rPr>
      </w:pPr>
      <w:r w:rsidRPr="00AB07F7">
        <w:rPr>
          <w:sz w:val="24"/>
          <w:szCs w:val="24"/>
        </w:rPr>
        <w:t>Support services for Canvas</w:t>
      </w:r>
      <w:r w:rsidR="00753651">
        <w:rPr>
          <w:sz w:val="24"/>
          <w:szCs w:val="24"/>
        </w:rPr>
        <w:t>: f</w:t>
      </w:r>
      <w:r>
        <w:rPr>
          <w:sz w:val="24"/>
          <w:szCs w:val="24"/>
        </w:rPr>
        <w:t>aculty requested additional support/training for the upcoming spring semester.</w:t>
      </w:r>
    </w:p>
    <w:p w:rsidR="00503DE7" w:rsidRPr="00AB07F7" w:rsidRDefault="0080620F" w:rsidP="00503DE7">
      <w:pPr>
        <w:pStyle w:val="ListParagraph"/>
        <w:numPr>
          <w:ilvl w:val="0"/>
          <w:numId w:val="3"/>
        </w:numPr>
        <w:rPr>
          <w:b/>
          <w:sz w:val="24"/>
          <w:szCs w:val="24"/>
        </w:rPr>
      </w:pPr>
      <w:r w:rsidRPr="0080620F">
        <w:rPr>
          <w:b/>
          <w:sz w:val="24"/>
          <w:szCs w:val="24"/>
        </w:rPr>
        <w:t>Phone:</w:t>
      </w:r>
      <w:r>
        <w:rPr>
          <w:b/>
          <w:sz w:val="24"/>
          <w:szCs w:val="24"/>
        </w:rPr>
        <w:t xml:space="preserve"> </w:t>
      </w:r>
      <w:r>
        <w:rPr>
          <w:sz w:val="24"/>
          <w:szCs w:val="24"/>
        </w:rPr>
        <w:t>Seve</w:t>
      </w:r>
      <w:r w:rsidR="00C716F8">
        <w:rPr>
          <w:sz w:val="24"/>
          <w:szCs w:val="24"/>
        </w:rPr>
        <w:t xml:space="preserve">ral committee members stated </w:t>
      </w:r>
      <w:r>
        <w:rPr>
          <w:sz w:val="24"/>
          <w:szCs w:val="24"/>
        </w:rPr>
        <w:t>that more of an effort could have been made to provide Cañada College employees with more comprehensive training on the new phones.  Jasmine</w:t>
      </w:r>
      <w:r w:rsidR="00C716F8">
        <w:rPr>
          <w:sz w:val="24"/>
          <w:szCs w:val="24"/>
        </w:rPr>
        <w:t xml:space="preserve"> Robinson, District </w:t>
      </w:r>
      <w:proofErr w:type="gramStart"/>
      <w:r w:rsidR="00C716F8">
        <w:rPr>
          <w:sz w:val="24"/>
          <w:szCs w:val="24"/>
        </w:rPr>
        <w:t>ITS</w:t>
      </w:r>
      <w:proofErr w:type="gramEnd"/>
      <w:r w:rsidR="00C716F8">
        <w:rPr>
          <w:sz w:val="24"/>
          <w:szCs w:val="24"/>
        </w:rPr>
        <w:t>, responded</w:t>
      </w:r>
      <w:r>
        <w:rPr>
          <w:sz w:val="24"/>
          <w:szCs w:val="24"/>
        </w:rPr>
        <w:t xml:space="preserve"> that </w:t>
      </w:r>
      <w:r w:rsidR="00AB07F7">
        <w:rPr>
          <w:sz w:val="24"/>
          <w:szCs w:val="24"/>
        </w:rPr>
        <w:t>there will be video links sent to the campuses to facilitate training.</w:t>
      </w:r>
    </w:p>
    <w:p w:rsidR="00AB07F7" w:rsidRPr="00AB07F7" w:rsidRDefault="00AB07F7" w:rsidP="00503DE7">
      <w:pPr>
        <w:pStyle w:val="ListParagraph"/>
        <w:numPr>
          <w:ilvl w:val="0"/>
          <w:numId w:val="3"/>
        </w:numPr>
        <w:rPr>
          <w:b/>
          <w:sz w:val="24"/>
          <w:szCs w:val="24"/>
        </w:rPr>
      </w:pPr>
      <w:r>
        <w:rPr>
          <w:b/>
          <w:sz w:val="24"/>
          <w:szCs w:val="24"/>
        </w:rPr>
        <w:t xml:space="preserve">Internet dead zones: </w:t>
      </w:r>
      <w:r>
        <w:rPr>
          <w:sz w:val="24"/>
          <w:szCs w:val="24"/>
        </w:rPr>
        <w:t>Committee members indicated that the following college locations are not receiving effective internet coverage: building 13, building 3, and 17-109.  IT</w:t>
      </w:r>
      <w:r w:rsidR="00753651">
        <w:rPr>
          <w:sz w:val="24"/>
          <w:szCs w:val="24"/>
        </w:rPr>
        <w:t>S</w:t>
      </w:r>
      <w:r w:rsidR="00C716F8">
        <w:rPr>
          <w:sz w:val="24"/>
          <w:szCs w:val="24"/>
        </w:rPr>
        <w:t xml:space="preserve"> will follow up to resolve this situation.</w:t>
      </w:r>
    </w:p>
    <w:p w:rsidR="00AB07F7" w:rsidRPr="0080620F" w:rsidRDefault="00AB07F7" w:rsidP="00503DE7">
      <w:pPr>
        <w:pStyle w:val="ListParagraph"/>
        <w:numPr>
          <w:ilvl w:val="0"/>
          <w:numId w:val="3"/>
        </w:numPr>
        <w:rPr>
          <w:b/>
          <w:sz w:val="24"/>
          <w:szCs w:val="24"/>
        </w:rPr>
      </w:pPr>
      <w:r>
        <w:rPr>
          <w:b/>
          <w:sz w:val="24"/>
          <w:szCs w:val="24"/>
        </w:rPr>
        <w:t xml:space="preserve">Technology replacement requests: </w:t>
      </w:r>
      <w:r>
        <w:rPr>
          <w:sz w:val="24"/>
          <w:szCs w:val="24"/>
        </w:rPr>
        <w:t>The technology inventory assessment is underway. The plan is to have an improved and more responsive technology schedule so fewer requests need to be submitted to Program Review.  A request was also made for additional SPOL training.</w:t>
      </w:r>
    </w:p>
    <w:p w:rsidR="006E13C0" w:rsidRDefault="006E13C0" w:rsidP="006E13C0">
      <w:pPr>
        <w:pStyle w:val="ListParagraph"/>
        <w:numPr>
          <w:ilvl w:val="0"/>
          <w:numId w:val="1"/>
        </w:numPr>
        <w:rPr>
          <w:b/>
          <w:sz w:val="24"/>
          <w:szCs w:val="24"/>
        </w:rPr>
      </w:pPr>
      <w:r w:rsidRPr="006E13C0">
        <w:rPr>
          <w:b/>
          <w:sz w:val="24"/>
          <w:szCs w:val="24"/>
        </w:rPr>
        <w:t>Technology</w:t>
      </w:r>
      <w:r w:rsidR="00AB07F7">
        <w:rPr>
          <w:b/>
          <w:sz w:val="24"/>
          <w:szCs w:val="24"/>
        </w:rPr>
        <w:t xml:space="preserve"> Survey</w:t>
      </w:r>
    </w:p>
    <w:p w:rsidR="006E13C0" w:rsidRDefault="00AB07F7" w:rsidP="006E13C0">
      <w:pPr>
        <w:pStyle w:val="ListParagraph"/>
        <w:ind w:left="1080"/>
        <w:rPr>
          <w:sz w:val="24"/>
          <w:szCs w:val="24"/>
        </w:rPr>
      </w:pPr>
      <w:r>
        <w:rPr>
          <w:sz w:val="24"/>
          <w:szCs w:val="24"/>
        </w:rPr>
        <w:t xml:space="preserve">       </w:t>
      </w:r>
      <w:r w:rsidR="00C716F8">
        <w:rPr>
          <w:sz w:val="24"/>
          <w:szCs w:val="24"/>
        </w:rPr>
        <w:t>A Task F</w:t>
      </w:r>
      <w:r>
        <w:rPr>
          <w:sz w:val="24"/>
          <w:szCs w:val="24"/>
        </w:rPr>
        <w:t xml:space="preserve">orce was formed to develop a draft survey to be shared with the </w:t>
      </w:r>
      <w:r>
        <w:rPr>
          <w:sz w:val="24"/>
          <w:szCs w:val="24"/>
        </w:rPr>
        <w:br/>
        <w:t xml:space="preserve">       </w:t>
      </w:r>
      <w:r w:rsidR="00C716F8">
        <w:rPr>
          <w:sz w:val="24"/>
          <w:szCs w:val="24"/>
        </w:rPr>
        <w:t>Technology P</w:t>
      </w:r>
      <w:r>
        <w:rPr>
          <w:sz w:val="24"/>
          <w:szCs w:val="24"/>
        </w:rPr>
        <w:t xml:space="preserve">lanning committee at the November 1 meeting.  Erin Moore, </w:t>
      </w:r>
      <w:r w:rsidR="001A4356">
        <w:rPr>
          <w:sz w:val="24"/>
          <w:szCs w:val="24"/>
        </w:rPr>
        <w:br/>
      </w:r>
      <w:r w:rsidR="001A4356">
        <w:rPr>
          <w:sz w:val="24"/>
          <w:szCs w:val="24"/>
        </w:rPr>
        <w:lastRenderedPageBreak/>
        <w:t xml:space="preserve">       Jasmine Robinson, Nathan Staples and Heidi Diamond will serv</w:t>
      </w:r>
      <w:r w:rsidR="00C716F8">
        <w:rPr>
          <w:sz w:val="24"/>
          <w:szCs w:val="24"/>
        </w:rPr>
        <w:t>e on the</w:t>
      </w:r>
      <w:r w:rsidR="001A4356">
        <w:rPr>
          <w:sz w:val="24"/>
          <w:szCs w:val="24"/>
        </w:rPr>
        <w:br/>
        <w:t xml:space="preserve">       Task Force.</w:t>
      </w:r>
    </w:p>
    <w:p w:rsidR="006E13C0" w:rsidRDefault="00AB07F7" w:rsidP="006E13C0">
      <w:pPr>
        <w:pStyle w:val="ListParagraph"/>
        <w:ind w:left="1080"/>
        <w:rPr>
          <w:sz w:val="24"/>
          <w:szCs w:val="24"/>
        </w:rPr>
      </w:pPr>
      <w:r>
        <w:rPr>
          <w:sz w:val="24"/>
          <w:szCs w:val="24"/>
        </w:rPr>
        <w:t xml:space="preserve"> </w:t>
      </w:r>
    </w:p>
    <w:p w:rsidR="006E13C0" w:rsidRPr="006E13C0" w:rsidRDefault="006E13C0" w:rsidP="006E13C0">
      <w:pPr>
        <w:pStyle w:val="ListParagraph"/>
        <w:numPr>
          <w:ilvl w:val="0"/>
          <w:numId w:val="1"/>
        </w:numPr>
        <w:rPr>
          <w:b/>
          <w:sz w:val="24"/>
          <w:szCs w:val="24"/>
        </w:rPr>
      </w:pPr>
      <w:r w:rsidRPr="006E13C0">
        <w:rPr>
          <w:b/>
          <w:sz w:val="24"/>
          <w:szCs w:val="24"/>
        </w:rPr>
        <w:t xml:space="preserve">Technology </w:t>
      </w:r>
      <w:r w:rsidR="001A4356">
        <w:rPr>
          <w:b/>
          <w:sz w:val="24"/>
          <w:szCs w:val="24"/>
        </w:rPr>
        <w:t xml:space="preserve">Licensing </w:t>
      </w:r>
      <w:r w:rsidRPr="006E13C0">
        <w:rPr>
          <w:b/>
          <w:sz w:val="24"/>
          <w:szCs w:val="24"/>
        </w:rPr>
        <w:t>Requests</w:t>
      </w:r>
    </w:p>
    <w:p w:rsidR="00591920" w:rsidRPr="00C716F8" w:rsidRDefault="00C716F8" w:rsidP="00C716F8">
      <w:pPr>
        <w:ind w:left="1440"/>
        <w:rPr>
          <w:sz w:val="24"/>
          <w:szCs w:val="24"/>
        </w:rPr>
      </w:pPr>
      <w:r>
        <w:rPr>
          <w:sz w:val="24"/>
          <w:szCs w:val="24"/>
        </w:rPr>
        <w:t xml:space="preserve">A. </w:t>
      </w:r>
      <w:r w:rsidR="001A4356" w:rsidRPr="00C716F8">
        <w:rPr>
          <w:sz w:val="24"/>
          <w:szCs w:val="24"/>
        </w:rPr>
        <w:t xml:space="preserve">Max Hartman, DRC Director, requested that the following software programs be installed in DRC labs in order to increase accessibility for students: Jaws, Zoom Tech, </w:t>
      </w:r>
      <w:proofErr w:type="spellStart"/>
      <w:proofErr w:type="gramStart"/>
      <w:r w:rsidR="001A4356" w:rsidRPr="00C716F8">
        <w:rPr>
          <w:sz w:val="24"/>
          <w:szCs w:val="24"/>
        </w:rPr>
        <w:t>Kerswile</w:t>
      </w:r>
      <w:proofErr w:type="spellEnd"/>
      <w:proofErr w:type="gramEnd"/>
      <w:r w:rsidR="001A4356" w:rsidRPr="00C716F8">
        <w:rPr>
          <w:sz w:val="24"/>
          <w:szCs w:val="24"/>
        </w:rPr>
        <w:t xml:space="preserve">. </w:t>
      </w:r>
      <w:r>
        <w:rPr>
          <w:sz w:val="24"/>
          <w:szCs w:val="24"/>
        </w:rPr>
        <w:t xml:space="preserve"> </w:t>
      </w:r>
      <w:r w:rsidR="001A4356" w:rsidRPr="00C716F8">
        <w:rPr>
          <w:sz w:val="24"/>
          <w:szCs w:val="24"/>
        </w:rPr>
        <w:t xml:space="preserve">Jasmine Robinson, District </w:t>
      </w:r>
      <w:proofErr w:type="gramStart"/>
      <w:r w:rsidR="001A4356" w:rsidRPr="00C716F8">
        <w:rPr>
          <w:sz w:val="24"/>
          <w:szCs w:val="24"/>
        </w:rPr>
        <w:t>ITS</w:t>
      </w:r>
      <w:proofErr w:type="gramEnd"/>
      <w:r w:rsidR="001A4356" w:rsidRPr="00C716F8">
        <w:rPr>
          <w:sz w:val="24"/>
          <w:szCs w:val="24"/>
        </w:rPr>
        <w:t>,</w:t>
      </w:r>
      <w:r>
        <w:rPr>
          <w:sz w:val="24"/>
          <w:szCs w:val="24"/>
        </w:rPr>
        <w:t xml:space="preserve"> stated that first she will need</w:t>
      </w:r>
      <w:r w:rsidR="001A4356" w:rsidRPr="00C716F8">
        <w:rPr>
          <w:sz w:val="24"/>
          <w:szCs w:val="24"/>
        </w:rPr>
        <w:t xml:space="preserve"> licen</w:t>
      </w:r>
      <w:r>
        <w:rPr>
          <w:sz w:val="24"/>
          <w:szCs w:val="24"/>
        </w:rPr>
        <w:t xml:space="preserve">sing details from Max, and </w:t>
      </w:r>
      <w:bookmarkStart w:id="0" w:name="_GoBack"/>
      <w:bookmarkEnd w:id="0"/>
      <w:r>
        <w:rPr>
          <w:sz w:val="24"/>
          <w:szCs w:val="24"/>
        </w:rPr>
        <w:t>that D</w:t>
      </w:r>
      <w:r w:rsidR="001A4356" w:rsidRPr="00C716F8">
        <w:rPr>
          <w:sz w:val="24"/>
          <w:szCs w:val="24"/>
        </w:rPr>
        <w:t>istrict strongly supports installing this software.</w:t>
      </w:r>
    </w:p>
    <w:p w:rsidR="006E13C0" w:rsidRDefault="006E13C0" w:rsidP="006E13C0">
      <w:pPr>
        <w:pStyle w:val="ListParagraph"/>
        <w:numPr>
          <w:ilvl w:val="0"/>
          <w:numId w:val="1"/>
        </w:numPr>
        <w:rPr>
          <w:b/>
          <w:sz w:val="24"/>
          <w:szCs w:val="24"/>
        </w:rPr>
      </w:pPr>
      <w:r w:rsidRPr="006E13C0">
        <w:rPr>
          <w:b/>
          <w:sz w:val="24"/>
          <w:szCs w:val="24"/>
        </w:rPr>
        <w:t>Meeting Dates</w:t>
      </w:r>
    </w:p>
    <w:p w:rsidR="006E13C0" w:rsidRDefault="001A4356" w:rsidP="006E13C0">
      <w:pPr>
        <w:pStyle w:val="ListParagraph"/>
        <w:ind w:left="1080"/>
        <w:rPr>
          <w:sz w:val="24"/>
          <w:szCs w:val="24"/>
        </w:rPr>
      </w:pPr>
      <w:r>
        <w:rPr>
          <w:sz w:val="24"/>
          <w:szCs w:val="24"/>
        </w:rPr>
        <w:t>The next committee meeting will be on Tuesday, November 1, 9:30 – 11:00 a.m. in room 13-17.</w:t>
      </w:r>
    </w:p>
    <w:p w:rsidR="00503DE7" w:rsidRDefault="00503DE7" w:rsidP="00503DE7">
      <w:pPr>
        <w:pStyle w:val="ListParagraph"/>
        <w:ind w:left="1080"/>
        <w:rPr>
          <w:sz w:val="24"/>
          <w:szCs w:val="24"/>
        </w:rPr>
      </w:pPr>
    </w:p>
    <w:sectPr w:rsidR="00503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48A3"/>
    <w:multiLevelType w:val="hybridMultilevel"/>
    <w:tmpl w:val="864A57FE"/>
    <w:lvl w:ilvl="0" w:tplc="FCB41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3B42C9"/>
    <w:multiLevelType w:val="hybridMultilevel"/>
    <w:tmpl w:val="C730101C"/>
    <w:lvl w:ilvl="0" w:tplc="B238C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8A6149"/>
    <w:multiLevelType w:val="hybridMultilevel"/>
    <w:tmpl w:val="27846F86"/>
    <w:lvl w:ilvl="0" w:tplc="8FB46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BE2588"/>
    <w:multiLevelType w:val="hybridMultilevel"/>
    <w:tmpl w:val="3D58D7AC"/>
    <w:lvl w:ilvl="0" w:tplc="41FCE9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BE7CDF"/>
    <w:multiLevelType w:val="hybridMultilevel"/>
    <w:tmpl w:val="B78C0430"/>
    <w:lvl w:ilvl="0" w:tplc="709A2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11"/>
    <w:rsid w:val="0008021F"/>
    <w:rsid w:val="001A4356"/>
    <w:rsid w:val="0036728F"/>
    <w:rsid w:val="003712E2"/>
    <w:rsid w:val="003D7811"/>
    <w:rsid w:val="00503DE7"/>
    <w:rsid w:val="00591920"/>
    <w:rsid w:val="005D2063"/>
    <w:rsid w:val="006E13C0"/>
    <w:rsid w:val="006E310A"/>
    <w:rsid w:val="00753651"/>
    <w:rsid w:val="0080620F"/>
    <w:rsid w:val="00AB07F7"/>
    <w:rsid w:val="00B42768"/>
    <w:rsid w:val="00C716F8"/>
    <w:rsid w:val="00CC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0192-AB69-4E45-A45D-DF788B42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11"/>
    <w:pPr>
      <w:ind w:left="720"/>
      <w:contextualSpacing/>
    </w:pPr>
  </w:style>
  <w:style w:type="paragraph" w:styleId="BalloonText">
    <w:name w:val="Balloon Text"/>
    <w:basedOn w:val="Normal"/>
    <w:link w:val="BalloonTextChar"/>
    <w:uiPriority w:val="99"/>
    <w:semiHidden/>
    <w:unhideWhenUsed/>
    <w:rsid w:val="00CC1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5" ma:contentTypeDescription="Create a new document." ma:contentTypeScope="" ma:versionID="b3996d3d92c3fdc91cd7eb9e83ea4f26">
  <xsd:schema xmlns:xsd="http://www.w3.org/2001/XMLSchema" xmlns:xs="http://www.w3.org/2001/XMLSchema" xmlns:p="http://schemas.microsoft.com/office/2006/metadata/properties" xmlns:ns2="a0d6d2ed-fc4e-4780-8a24-9d2c72f9da91" targetNamespace="http://schemas.microsoft.com/office/2006/metadata/properties" ma:root="true" ma:fieldsID="a326524a93a87e19990fc3048ecce731"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67662-6733-48E3-B1B1-986F7E757316}"/>
</file>

<file path=customXml/itemProps2.xml><?xml version="1.0" encoding="utf-8"?>
<ds:datastoreItem xmlns:ds="http://schemas.openxmlformats.org/officeDocument/2006/customXml" ds:itemID="{ECE3B19B-1ADB-40BB-986E-148DF18969A1}"/>
</file>

<file path=customXml/itemProps3.xml><?xml version="1.0" encoding="utf-8"?>
<ds:datastoreItem xmlns:ds="http://schemas.openxmlformats.org/officeDocument/2006/customXml" ds:itemID="{CF25AA90-B41A-4EDA-A882-289D20943F4F}"/>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Heidi</dc:creator>
  <cp:keywords/>
  <dc:description/>
  <cp:lastModifiedBy>Diamond, Heidi</cp:lastModifiedBy>
  <cp:revision>2</cp:revision>
  <cp:lastPrinted>2016-09-15T16:10:00Z</cp:lastPrinted>
  <dcterms:created xsi:type="dcterms:W3CDTF">2016-10-31T14:57:00Z</dcterms:created>
  <dcterms:modified xsi:type="dcterms:W3CDTF">2016-10-31T14:57:00Z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